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4DF" w:rsidRPr="00E80DE2" w:rsidRDefault="007E54DF" w:rsidP="007E54DF">
      <w:pPr>
        <w:ind w:right="-6"/>
        <w:jc w:val="center"/>
        <w:rPr>
          <w:b/>
          <w:sz w:val="24"/>
        </w:rPr>
      </w:pPr>
      <w:r w:rsidRPr="00E80DE2">
        <w:rPr>
          <w:b/>
          <w:sz w:val="24"/>
        </w:rPr>
        <w:t xml:space="preserve">ПРОТОКОЛ </w:t>
      </w:r>
    </w:p>
    <w:p w:rsidR="007E54DF" w:rsidRPr="00E80DE2" w:rsidRDefault="007E54DF" w:rsidP="007E54DF">
      <w:pPr>
        <w:pStyle w:val="a5"/>
        <w:ind w:right="-6"/>
        <w:rPr>
          <w:b w:val="0"/>
          <w:sz w:val="24"/>
        </w:rPr>
      </w:pPr>
      <w:r w:rsidRPr="00E80DE2">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E80DE2" w:rsidRDefault="007E54DF" w:rsidP="007E54DF">
      <w:pPr>
        <w:spacing w:before="120"/>
        <w:ind w:right="-6"/>
        <w:jc w:val="center"/>
        <w:rPr>
          <w:b/>
          <w:bCs/>
          <w:sz w:val="24"/>
        </w:rPr>
      </w:pPr>
    </w:p>
    <w:p w:rsidR="007E54DF" w:rsidRPr="00E80DE2" w:rsidRDefault="007E54DF" w:rsidP="007E54DF">
      <w:pPr>
        <w:ind w:right="-6"/>
        <w:jc w:val="center"/>
        <w:rPr>
          <w:bCs/>
          <w:sz w:val="24"/>
        </w:rPr>
      </w:pPr>
      <w:r w:rsidRPr="00E80DE2">
        <w:rPr>
          <w:bCs/>
          <w:sz w:val="24"/>
        </w:rPr>
        <w:t xml:space="preserve">г. Пенза                    </w:t>
      </w:r>
      <w:r w:rsidR="009903FE" w:rsidRPr="00E80DE2">
        <w:rPr>
          <w:bCs/>
          <w:sz w:val="24"/>
        </w:rPr>
        <w:t xml:space="preserve">          </w:t>
      </w:r>
      <w:r w:rsidRPr="00E80DE2">
        <w:rPr>
          <w:bCs/>
          <w:sz w:val="24"/>
        </w:rPr>
        <w:t xml:space="preserve">   № </w:t>
      </w:r>
      <w:r w:rsidR="00A54FF0" w:rsidRPr="00E80DE2">
        <w:rPr>
          <w:bCs/>
          <w:sz w:val="24"/>
        </w:rPr>
        <w:t>3</w:t>
      </w:r>
      <w:r w:rsidRPr="00E80DE2">
        <w:rPr>
          <w:bCs/>
          <w:sz w:val="24"/>
        </w:rPr>
        <w:t xml:space="preserve">                                </w:t>
      </w:r>
      <w:r w:rsidR="000915A8" w:rsidRPr="00E80DE2">
        <w:rPr>
          <w:bCs/>
          <w:sz w:val="24"/>
        </w:rPr>
        <w:t>0</w:t>
      </w:r>
      <w:r w:rsidR="006E24EE">
        <w:rPr>
          <w:bCs/>
          <w:sz w:val="24"/>
        </w:rPr>
        <w:t>9</w:t>
      </w:r>
      <w:r w:rsidRPr="00E80DE2">
        <w:rPr>
          <w:bCs/>
          <w:sz w:val="24"/>
        </w:rPr>
        <w:t>.</w:t>
      </w:r>
      <w:r w:rsidR="00C41A7E" w:rsidRPr="00E80DE2">
        <w:rPr>
          <w:bCs/>
          <w:sz w:val="24"/>
        </w:rPr>
        <w:t>0</w:t>
      </w:r>
      <w:r w:rsidR="00FF3FF8" w:rsidRPr="00E80DE2">
        <w:rPr>
          <w:bCs/>
          <w:sz w:val="24"/>
        </w:rPr>
        <w:t>2</w:t>
      </w:r>
      <w:r w:rsidRPr="00E80DE2">
        <w:rPr>
          <w:bCs/>
          <w:sz w:val="24"/>
        </w:rPr>
        <w:t>.202</w:t>
      </w:r>
      <w:r w:rsidR="00B5580F">
        <w:rPr>
          <w:bCs/>
          <w:sz w:val="24"/>
        </w:rPr>
        <w:t>6</w:t>
      </w:r>
      <w:r w:rsidRPr="00E80DE2">
        <w:rPr>
          <w:bCs/>
          <w:sz w:val="24"/>
        </w:rPr>
        <w:t>г.</w:t>
      </w:r>
    </w:p>
    <w:p w:rsidR="007E54DF" w:rsidRPr="00E80DE2" w:rsidRDefault="007E54DF" w:rsidP="007E54DF">
      <w:pPr>
        <w:pStyle w:val="Style4"/>
        <w:widowControl/>
        <w:spacing w:before="29"/>
        <w:jc w:val="left"/>
        <w:rPr>
          <w:rStyle w:val="FontStyle36"/>
          <w:sz w:val="24"/>
          <w:szCs w:val="24"/>
          <w:u w:val="single"/>
        </w:rPr>
      </w:pPr>
    </w:p>
    <w:p w:rsidR="00B5580F" w:rsidRPr="00AB3AB0" w:rsidRDefault="00B5580F" w:rsidP="00B5580F">
      <w:pPr>
        <w:pStyle w:val="Style6"/>
        <w:widowControl/>
        <w:spacing w:before="120" w:line="240" w:lineRule="auto"/>
        <w:rPr>
          <w:rStyle w:val="FontStyle37"/>
          <w:sz w:val="24"/>
          <w:szCs w:val="24"/>
        </w:rPr>
      </w:pPr>
      <w:r w:rsidRPr="00AB3AB0">
        <w:rPr>
          <w:rStyle w:val="FontStyle37"/>
          <w:sz w:val="24"/>
          <w:szCs w:val="24"/>
        </w:rPr>
        <w:t xml:space="preserve">Заместитель Председателя </w:t>
      </w:r>
    </w:p>
    <w:p w:rsidR="00B5580F" w:rsidRPr="001D0BCA" w:rsidRDefault="00B5580F" w:rsidP="00B5580F">
      <w:pPr>
        <w:pStyle w:val="Style6"/>
        <w:widowControl/>
        <w:spacing w:line="240" w:lineRule="auto"/>
        <w:rPr>
          <w:rStyle w:val="FontStyle37"/>
          <w:sz w:val="24"/>
          <w:szCs w:val="24"/>
        </w:rPr>
      </w:pPr>
      <w:r w:rsidRPr="00AB3AB0">
        <w:rPr>
          <w:rStyle w:val="FontStyle37"/>
          <w:sz w:val="24"/>
          <w:szCs w:val="24"/>
        </w:rPr>
        <w:t>Правительства – Министр здравоохранения</w:t>
      </w:r>
      <w:r w:rsidRPr="001D0BCA">
        <w:rPr>
          <w:rStyle w:val="FontStyle37"/>
          <w:sz w:val="24"/>
          <w:szCs w:val="24"/>
        </w:rPr>
        <w:t xml:space="preserve"> </w:t>
      </w:r>
    </w:p>
    <w:p w:rsidR="00B5580F" w:rsidRPr="001D0BCA" w:rsidRDefault="00B5580F" w:rsidP="00B5580F">
      <w:pPr>
        <w:pStyle w:val="Style6"/>
        <w:widowControl/>
        <w:spacing w:line="240" w:lineRule="auto"/>
        <w:rPr>
          <w:rStyle w:val="FontStyle37"/>
          <w:i/>
          <w:sz w:val="24"/>
          <w:szCs w:val="24"/>
        </w:rPr>
      </w:pPr>
      <w:r w:rsidRPr="001D0BCA">
        <w:rPr>
          <w:rStyle w:val="FontStyle37"/>
          <w:sz w:val="24"/>
          <w:szCs w:val="24"/>
        </w:rPr>
        <w:t xml:space="preserve">Пензенской области (председатель Комиссии) – </w:t>
      </w:r>
      <w:r w:rsidRPr="001D0BCA">
        <w:rPr>
          <w:rStyle w:val="FontStyle37"/>
          <w:i/>
          <w:sz w:val="24"/>
          <w:szCs w:val="24"/>
        </w:rPr>
        <w:t>В.В. Космачев</w:t>
      </w:r>
    </w:p>
    <w:p w:rsidR="00B5580F" w:rsidRDefault="00B5580F" w:rsidP="00B5580F">
      <w:pPr>
        <w:pStyle w:val="Style5"/>
        <w:widowControl/>
        <w:spacing w:before="240" w:line="240" w:lineRule="auto"/>
        <w:rPr>
          <w:rStyle w:val="FontStyle37"/>
          <w:sz w:val="24"/>
          <w:szCs w:val="24"/>
        </w:rPr>
      </w:pPr>
      <w:r w:rsidRPr="001D0BCA">
        <w:rPr>
          <w:rStyle w:val="FontStyle37"/>
          <w:sz w:val="24"/>
          <w:szCs w:val="24"/>
        </w:rPr>
        <w:t xml:space="preserve">Заместитель Министра здравоохранения Пензенской области – </w:t>
      </w:r>
      <w:r w:rsidRPr="001D0BCA">
        <w:rPr>
          <w:rStyle w:val="FontStyle37"/>
          <w:i/>
          <w:sz w:val="24"/>
          <w:szCs w:val="24"/>
        </w:rPr>
        <w:t>Н.Ю.Тюгаева</w:t>
      </w:r>
      <w:r w:rsidRPr="001D0BCA">
        <w:rPr>
          <w:rStyle w:val="FontStyle37"/>
          <w:sz w:val="24"/>
          <w:szCs w:val="24"/>
        </w:rPr>
        <w:t xml:space="preserve"> </w:t>
      </w:r>
    </w:p>
    <w:p w:rsidR="00B5580F" w:rsidRPr="001D0BCA" w:rsidRDefault="00B5580F" w:rsidP="00B5580F">
      <w:pPr>
        <w:pStyle w:val="Style6"/>
        <w:widowControl/>
        <w:spacing w:before="120" w:line="240" w:lineRule="auto"/>
        <w:rPr>
          <w:rStyle w:val="FontStyle37"/>
          <w:sz w:val="24"/>
          <w:szCs w:val="24"/>
        </w:rPr>
      </w:pPr>
      <w:r w:rsidRPr="001D0BCA">
        <w:rPr>
          <w:rStyle w:val="FontStyle37"/>
          <w:sz w:val="24"/>
          <w:szCs w:val="24"/>
        </w:rPr>
        <w:t>Начальник отдела государственных гарантий ОМС и целевых</w:t>
      </w:r>
    </w:p>
    <w:p w:rsidR="00B5580F" w:rsidRPr="001D0BCA" w:rsidRDefault="00B5580F" w:rsidP="00B5580F">
      <w:pPr>
        <w:pStyle w:val="Style6"/>
        <w:widowControl/>
        <w:spacing w:line="240" w:lineRule="auto"/>
        <w:rPr>
          <w:rStyle w:val="FontStyle35"/>
          <w:sz w:val="24"/>
          <w:szCs w:val="24"/>
        </w:rPr>
      </w:pPr>
      <w:r w:rsidRPr="001D0BCA">
        <w:rPr>
          <w:rStyle w:val="FontStyle37"/>
          <w:sz w:val="24"/>
          <w:szCs w:val="24"/>
        </w:rPr>
        <w:t xml:space="preserve">программ Министерства здравоохранения Пензенской области – </w:t>
      </w:r>
      <w:r w:rsidRPr="001D0BCA">
        <w:rPr>
          <w:rStyle w:val="FontStyle35"/>
          <w:spacing w:val="20"/>
          <w:sz w:val="24"/>
          <w:szCs w:val="24"/>
        </w:rPr>
        <w:t>О.</w:t>
      </w:r>
      <w:r w:rsidRPr="001D0BCA">
        <w:rPr>
          <w:rStyle w:val="FontStyle35"/>
          <w:sz w:val="24"/>
          <w:szCs w:val="24"/>
        </w:rPr>
        <w:t>А. Евдокимова</w:t>
      </w:r>
    </w:p>
    <w:p w:rsidR="00B5580F" w:rsidRPr="00FD5576" w:rsidRDefault="00B5580F" w:rsidP="00B5580F">
      <w:pPr>
        <w:pStyle w:val="Style6"/>
        <w:widowControl/>
        <w:spacing w:before="120" w:line="240" w:lineRule="auto"/>
        <w:rPr>
          <w:rStyle w:val="FontStyle37"/>
          <w:sz w:val="24"/>
          <w:szCs w:val="24"/>
        </w:rPr>
      </w:pPr>
      <w:r w:rsidRPr="00FD5576">
        <w:rPr>
          <w:rStyle w:val="FontStyle37"/>
          <w:sz w:val="24"/>
          <w:szCs w:val="24"/>
        </w:rPr>
        <w:t>Директор Территориального фонда обязательного медицинского страхования</w:t>
      </w:r>
    </w:p>
    <w:p w:rsidR="00B5580F" w:rsidRDefault="00B5580F" w:rsidP="00B5580F">
      <w:pPr>
        <w:pStyle w:val="Style6"/>
        <w:widowControl/>
        <w:spacing w:line="240" w:lineRule="auto"/>
        <w:rPr>
          <w:rStyle w:val="FontStyle35"/>
          <w:sz w:val="24"/>
          <w:szCs w:val="24"/>
        </w:rPr>
      </w:pPr>
      <w:r w:rsidRPr="00FD5576">
        <w:rPr>
          <w:rStyle w:val="FontStyle37"/>
          <w:sz w:val="24"/>
          <w:szCs w:val="24"/>
        </w:rPr>
        <w:t xml:space="preserve">Пензенской области – </w:t>
      </w:r>
      <w:r w:rsidRPr="00FD5576">
        <w:rPr>
          <w:rStyle w:val="FontStyle35"/>
          <w:sz w:val="24"/>
          <w:szCs w:val="24"/>
        </w:rPr>
        <w:t>Е.А. Аксенова</w:t>
      </w:r>
    </w:p>
    <w:p w:rsidR="00B5580F" w:rsidRPr="001D0BCA" w:rsidRDefault="00B5580F" w:rsidP="00B5580F">
      <w:pPr>
        <w:pStyle w:val="Style5"/>
        <w:widowControl/>
        <w:spacing w:before="120" w:line="240" w:lineRule="auto"/>
        <w:rPr>
          <w:rStyle w:val="FontStyle37"/>
          <w:sz w:val="24"/>
          <w:szCs w:val="24"/>
        </w:rPr>
      </w:pPr>
      <w:r w:rsidRPr="001D0BCA">
        <w:rPr>
          <w:rStyle w:val="FontStyle37"/>
          <w:sz w:val="24"/>
          <w:szCs w:val="24"/>
        </w:rPr>
        <w:t xml:space="preserve">Начальник Управления по формированию и финансированию </w:t>
      </w:r>
      <w:r w:rsidRPr="002D0CD5">
        <w:rPr>
          <w:lang w:eastAsia="en-US"/>
        </w:rPr>
        <w:t>территориальной программы обязательного медицинского</w:t>
      </w:r>
      <w:r>
        <w:rPr>
          <w:lang w:eastAsia="en-US"/>
        </w:rPr>
        <w:t xml:space="preserve"> страхования</w:t>
      </w:r>
      <w:r w:rsidRPr="001D0BCA">
        <w:rPr>
          <w:rStyle w:val="FontStyle37"/>
          <w:sz w:val="24"/>
          <w:szCs w:val="24"/>
        </w:rPr>
        <w:t xml:space="preserve"> </w:t>
      </w:r>
    </w:p>
    <w:p w:rsidR="00B5580F" w:rsidRPr="001D0BCA" w:rsidRDefault="00B5580F" w:rsidP="00B5580F">
      <w:pPr>
        <w:pStyle w:val="Style5"/>
        <w:widowControl/>
        <w:spacing w:line="240" w:lineRule="auto"/>
        <w:rPr>
          <w:rStyle w:val="FontStyle37"/>
          <w:sz w:val="24"/>
          <w:szCs w:val="24"/>
        </w:rPr>
      </w:pPr>
      <w:r w:rsidRPr="001D0BCA">
        <w:rPr>
          <w:rStyle w:val="FontStyle37"/>
          <w:sz w:val="24"/>
          <w:szCs w:val="24"/>
        </w:rPr>
        <w:t xml:space="preserve">Территориального фонда обязательного медицинского страхования </w:t>
      </w:r>
    </w:p>
    <w:p w:rsidR="00B5580F" w:rsidRPr="001D0BCA" w:rsidRDefault="00B5580F" w:rsidP="00B5580F">
      <w:pPr>
        <w:pStyle w:val="Style5"/>
        <w:widowControl/>
        <w:spacing w:line="240" w:lineRule="auto"/>
        <w:rPr>
          <w:rStyle w:val="FontStyle35"/>
          <w:sz w:val="24"/>
          <w:szCs w:val="24"/>
        </w:rPr>
      </w:pPr>
      <w:r w:rsidRPr="001D0BCA">
        <w:rPr>
          <w:rStyle w:val="FontStyle37"/>
          <w:sz w:val="24"/>
          <w:szCs w:val="24"/>
        </w:rPr>
        <w:t xml:space="preserve">Пензенской области (секретарь Комиссии) – </w:t>
      </w:r>
      <w:r w:rsidRPr="001D0BCA">
        <w:rPr>
          <w:rStyle w:val="FontStyle35"/>
          <w:sz w:val="24"/>
          <w:szCs w:val="24"/>
        </w:rPr>
        <w:t>И.В. Жучкова</w:t>
      </w:r>
    </w:p>
    <w:p w:rsidR="00B5580F" w:rsidRDefault="00B5580F" w:rsidP="00B5580F">
      <w:pPr>
        <w:pStyle w:val="Style5"/>
        <w:widowControl/>
        <w:spacing w:before="120" w:line="240" w:lineRule="auto"/>
        <w:rPr>
          <w:rStyle w:val="FontStyle35"/>
          <w:sz w:val="24"/>
          <w:szCs w:val="24"/>
        </w:rPr>
      </w:pPr>
      <w:r w:rsidRPr="00971DF6">
        <w:rPr>
          <w:rStyle w:val="FontStyle37"/>
          <w:sz w:val="24"/>
          <w:szCs w:val="24"/>
        </w:rPr>
        <w:t>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w:t>
      </w:r>
      <w:r w:rsidRPr="00971DF6">
        <w:rPr>
          <w:rStyle w:val="FontStyle37"/>
          <w:sz w:val="24"/>
          <w:szCs w:val="24"/>
        </w:rPr>
        <w:br/>
        <w:t xml:space="preserve">Пензенской области – </w:t>
      </w:r>
      <w:r w:rsidRPr="00971DF6">
        <w:rPr>
          <w:rStyle w:val="FontStyle35"/>
          <w:sz w:val="24"/>
          <w:szCs w:val="24"/>
        </w:rPr>
        <w:t>Л.В. Савинова</w:t>
      </w:r>
      <w:r>
        <w:rPr>
          <w:rStyle w:val="FontStyle35"/>
          <w:sz w:val="24"/>
          <w:szCs w:val="24"/>
        </w:rPr>
        <w:t xml:space="preserve"> </w:t>
      </w:r>
    </w:p>
    <w:p w:rsidR="00B5580F" w:rsidRPr="001D0BCA" w:rsidRDefault="00B5580F" w:rsidP="00B5580F">
      <w:pPr>
        <w:pStyle w:val="Style6"/>
        <w:widowControl/>
        <w:spacing w:before="120" w:line="240" w:lineRule="auto"/>
        <w:contextualSpacing/>
        <w:rPr>
          <w:rStyle w:val="FontStyle35"/>
          <w:sz w:val="24"/>
          <w:szCs w:val="24"/>
        </w:rPr>
      </w:pPr>
      <w:r w:rsidRPr="001D0BCA">
        <w:rPr>
          <w:rStyle w:val="FontStyle37"/>
          <w:sz w:val="24"/>
          <w:szCs w:val="24"/>
        </w:rPr>
        <w:t xml:space="preserve">Директор филиала АО «МАКС-М» в г. Пензе – </w:t>
      </w:r>
      <w:r w:rsidRPr="001D0BCA">
        <w:rPr>
          <w:rStyle w:val="FontStyle35"/>
          <w:sz w:val="24"/>
          <w:szCs w:val="24"/>
        </w:rPr>
        <w:t>Д.А. Гагаринский</w:t>
      </w:r>
    </w:p>
    <w:p w:rsidR="00B5580F" w:rsidRPr="001D0BCA" w:rsidRDefault="00B5580F" w:rsidP="00B5580F">
      <w:pPr>
        <w:pStyle w:val="Style6"/>
        <w:widowControl/>
        <w:spacing w:before="120" w:line="240" w:lineRule="auto"/>
        <w:rPr>
          <w:rStyle w:val="FontStyle37"/>
          <w:sz w:val="24"/>
          <w:szCs w:val="24"/>
        </w:rPr>
      </w:pPr>
      <w:r w:rsidRPr="001D0BCA">
        <w:rPr>
          <w:rStyle w:val="FontStyle37"/>
          <w:sz w:val="24"/>
          <w:szCs w:val="24"/>
        </w:rPr>
        <w:t xml:space="preserve">Директор АСП ООО «Капитал Медицинское Страхование» - </w:t>
      </w:r>
    </w:p>
    <w:p w:rsidR="00B5580F" w:rsidRPr="001D0BCA" w:rsidRDefault="00B5580F" w:rsidP="00B5580F">
      <w:pPr>
        <w:pStyle w:val="Style6"/>
        <w:widowControl/>
        <w:spacing w:line="240" w:lineRule="auto"/>
        <w:rPr>
          <w:rStyle w:val="FontStyle35"/>
          <w:sz w:val="24"/>
          <w:szCs w:val="24"/>
        </w:rPr>
      </w:pPr>
      <w:r w:rsidRPr="001D0BCA">
        <w:rPr>
          <w:rStyle w:val="FontStyle37"/>
          <w:sz w:val="24"/>
          <w:szCs w:val="24"/>
        </w:rPr>
        <w:t xml:space="preserve">филиала в Пензенской области – </w:t>
      </w:r>
      <w:r w:rsidRPr="001D0BCA">
        <w:rPr>
          <w:rStyle w:val="FontStyle35"/>
          <w:sz w:val="24"/>
          <w:szCs w:val="24"/>
        </w:rPr>
        <w:t>И. А. Грешникова</w:t>
      </w:r>
    </w:p>
    <w:p w:rsidR="00B5580F" w:rsidRPr="001D0BCA" w:rsidRDefault="00B5580F" w:rsidP="00B5580F">
      <w:pPr>
        <w:pStyle w:val="Style5"/>
        <w:widowControl/>
        <w:spacing w:before="120" w:line="240" w:lineRule="auto"/>
        <w:rPr>
          <w:rStyle w:val="FontStyle35"/>
          <w:sz w:val="24"/>
          <w:szCs w:val="24"/>
        </w:rPr>
      </w:pPr>
      <w:r w:rsidRPr="001D0BCA">
        <w:rPr>
          <w:rStyle w:val="FontStyle37"/>
          <w:sz w:val="24"/>
          <w:szCs w:val="24"/>
        </w:rPr>
        <w:t xml:space="preserve">Ведущий экономист АСП ООО «Капитал Медицинское Страхование» - филиала в Пензенской области – </w:t>
      </w:r>
      <w:r w:rsidRPr="001D0BCA">
        <w:rPr>
          <w:rStyle w:val="FontStyle37"/>
          <w:i/>
          <w:sz w:val="24"/>
          <w:szCs w:val="24"/>
        </w:rPr>
        <w:t>Е</w:t>
      </w:r>
      <w:r w:rsidRPr="001D0BCA">
        <w:rPr>
          <w:rStyle w:val="FontStyle37"/>
          <w:sz w:val="24"/>
          <w:szCs w:val="24"/>
        </w:rPr>
        <w:t>.</w:t>
      </w:r>
      <w:r w:rsidRPr="001D0BCA">
        <w:rPr>
          <w:rStyle w:val="FontStyle35"/>
          <w:sz w:val="24"/>
          <w:szCs w:val="24"/>
        </w:rPr>
        <w:t>В. Баева</w:t>
      </w:r>
    </w:p>
    <w:p w:rsidR="00B5580F" w:rsidRPr="001D0BCA" w:rsidRDefault="00B5580F" w:rsidP="00B5580F">
      <w:pPr>
        <w:pStyle w:val="Style5"/>
        <w:widowControl/>
        <w:spacing w:before="120" w:line="240" w:lineRule="auto"/>
        <w:rPr>
          <w:rStyle w:val="FontStyle37"/>
          <w:sz w:val="24"/>
          <w:szCs w:val="24"/>
        </w:rPr>
      </w:pPr>
      <w:r w:rsidRPr="001D0BCA">
        <w:rPr>
          <w:rStyle w:val="FontStyle37"/>
          <w:sz w:val="24"/>
          <w:szCs w:val="24"/>
        </w:rPr>
        <w:t>Главный врач государственного бюджетного</w:t>
      </w:r>
    </w:p>
    <w:p w:rsidR="00B5580F" w:rsidRPr="001D0BCA" w:rsidRDefault="00B5580F" w:rsidP="00B5580F">
      <w:pPr>
        <w:pStyle w:val="Style5"/>
        <w:widowControl/>
        <w:tabs>
          <w:tab w:val="left" w:pos="6663"/>
          <w:tab w:val="left" w:pos="7230"/>
        </w:tabs>
        <w:spacing w:before="120" w:line="240" w:lineRule="auto"/>
        <w:contextualSpacing/>
        <w:rPr>
          <w:rStyle w:val="FontStyle37"/>
          <w:sz w:val="24"/>
          <w:szCs w:val="24"/>
        </w:rPr>
      </w:pPr>
      <w:r w:rsidRPr="001D0BCA">
        <w:rPr>
          <w:rStyle w:val="FontStyle37"/>
          <w:sz w:val="24"/>
          <w:szCs w:val="24"/>
        </w:rPr>
        <w:t>учреждения здравоохранения «Пензенская областная</w:t>
      </w:r>
    </w:p>
    <w:p w:rsidR="00B5580F" w:rsidRPr="001D0BCA" w:rsidRDefault="00B5580F" w:rsidP="00B5580F">
      <w:pPr>
        <w:pStyle w:val="Style5"/>
        <w:widowControl/>
        <w:spacing w:line="240" w:lineRule="auto"/>
        <w:rPr>
          <w:i/>
        </w:rPr>
      </w:pPr>
      <w:r w:rsidRPr="001D0BCA">
        <w:rPr>
          <w:rStyle w:val="FontStyle37"/>
          <w:sz w:val="24"/>
          <w:szCs w:val="24"/>
        </w:rPr>
        <w:t xml:space="preserve">клиническая больница им. Н.Н. Бурденко» – </w:t>
      </w:r>
      <w:r w:rsidRPr="001D0BCA">
        <w:rPr>
          <w:i/>
        </w:rPr>
        <w:t>А.С. Кибиткин</w:t>
      </w:r>
    </w:p>
    <w:p w:rsidR="00B5580F" w:rsidRPr="001D0BCA" w:rsidRDefault="00B5580F" w:rsidP="00B5580F">
      <w:pPr>
        <w:pStyle w:val="Style5"/>
        <w:widowControl/>
        <w:spacing w:before="120" w:line="240" w:lineRule="auto"/>
        <w:rPr>
          <w:rStyle w:val="FontStyle37"/>
          <w:sz w:val="24"/>
          <w:szCs w:val="24"/>
        </w:rPr>
      </w:pPr>
      <w:r w:rsidRPr="001D0BCA">
        <w:rPr>
          <w:rStyle w:val="FontStyle37"/>
          <w:sz w:val="24"/>
          <w:szCs w:val="24"/>
        </w:rPr>
        <w:t>Главный врач государственного бюджетного</w:t>
      </w:r>
    </w:p>
    <w:p w:rsidR="00B5580F" w:rsidRPr="001D0BCA" w:rsidRDefault="00B5580F" w:rsidP="00B5580F">
      <w:pPr>
        <w:pStyle w:val="Style5"/>
        <w:widowControl/>
        <w:tabs>
          <w:tab w:val="left" w:pos="6663"/>
          <w:tab w:val="left" w:pos="7230"/>
        </w:tabs>
        <w:spacing w:before="120" w:line="240" w:lineRule="auto"/>
        <w:contextualSpacing/>
        <w:rPr>
          <w:rStyle w:val="FontStyle37"/>
          <w:sz w:val="24"/>
          <w:szCs w:val="24"/>
        </w:rPr>
      </w:pPr>
      <w:r w:rsidRPr="001D0BCA">
        <w:rPr>
          <w:rStyle w:val="FontStyle37"/>
          <w:sz w:val="24"/>
          <w:szCs w:val="24"/>
        </w:rPr>
        <w:t>учреждения здравоохранения «Областной</w:t>
      </w:r>
    </w:p>
    <w:p w:rsidR="00B5580F" w:rsidRDefault="00B5580F" w:rsidP="00B5580F">
      <w:pPr>
        <w:pStyle w:val="Style5"/>
        <w:widowControl/>
        <w:spacing w:line="240" w:lineRule="auto"/>
        <w:rPr>
          <w:i/>
        </w:rPr>
      </w:pPr>
      <w:r w:rsidRPr="001D0BCA">
        <w:rPr>
          <w:rStyle w:val="FontStyle37"/>
          <w:sz w:val="24"/>
          <w:szCs w:val="24"/>
        </w:rPr>
        <w:t xml:space="preserve">онкологический клинический диспансер» – </w:t>
      </w:r>
      <w:r w:rsidRPr="001D0BCA">
        <w:rPr>
          <w:i/>
        </w:rPr>
        <w:t>А.А. Столяров</w:t>
      </w:r>
    </w:p>
    <w:p w:rsidR="00B5580F" w:rsidRPr="001D0BCA" w:rsidRDefault="00B5580F" w:rsidP="00B5580F">
      <w:pPr>
        <w:pStyle w:val="Style5"/>
        <w:widowControl/>
        <w:spacing w:before="120" w:line="240" w:lineRule="auto"/>
        <w:rPr>
          <w:rStyle w:val="FontStyle37"/>
          <w:sz w:val="24"/>
          <w:szCs w:val="24"/>
        </w:rPr>
      </w:pPr>
      <w:r w:rsidRPr="001D0BCA">
        <w:rPr>
          <w:rStyle w:val="FontStyle37"/>
          <w:sz w:val="24"/>
          <w:szCs w:val="24"/>
        </w:rPr>
        <w:t>Председатель Пензенской областной организации профсоюза</w:t>
      </w:r>
    </w:p>
    <w:p w:rsidR="00B5580F" w:rsidRPr="001D0BCA" w:rsidRDefault="00B5580F" w:rsidP="00B5580F">
      <w:pPr>
        <w:pStyle w:val="Style5"/>
        <w:widowControl/>
        <w:spacing w:line="240" w:lineRule="auto"/>
        <w:rPr>
          <w:rStyle w:val="FontStyle35"/>
          <w:sz w:val="24"/>
          <w:szCs w:val="24"/>
        </w:rPr>
      </w:pPr>
      <w:r w:rsidRPr="001D0BCA">
        <w:rPr>
          <w:rStyle w:val="FontStyle37"/>
          <w:sz w:val="24"/>
          <w:szCs w:val="24"/>
        </w:rPr>
        <w:t xml:space="preserve">работников здравоохранения Российской Федерации – </w:t>
      </w:r>
      <w:r w:rsidRPr="001D0BCA">
        <w:rPr>
          <w:rStyle w:val="FontStyle35"/>
          <w:sz w:val="24"/>
          <w:szCs w:val="24"/>
        </w:rPr>
        <w:t>Г.А. Попадюк</w:t>
      </w:r>
    </w:p>
    <w:p w:rsidR="00B5580F" w:rsidRPr="001D0BCA" w:rsidRDefault="00B5580F" w:rsidP="00B5580F">
      <w:pPr>
        <w:spacing w:before="120"/>
        <w:rPr>
          <w:sz w:val="24"/>
        </w:rPr>
      </w:pPr>
      <w:r w:rsidRPr="001D0BCA">
        <w:rPr>
          <w:sz w:val="24"/>
        </w:rPr>
        <w:t xml:space="preserve">Председатель первичной профсоюзной организации </w:t>
      </w:r>
    </w:p>
    <w:p w:rsidR="00B5580F" w:rsidRPr="001D0BCA" w:rsidRDefault="00B5580F" w:rsidP="00B5580F">
      <w:pPr>
        <w:rPr>
          <w:sz w:val="24"/>
        </w:rPr>
      </w:pPr>
      <w:r w:rsidRPr="001D0BCA">
        <w:rPr>
          <w:sz w:val="24"/>
        </w:rPr>
        <w:t xml:space="preserve">ГБУЗ «Городская детская поликлиника» </w:t>
      </w:r>
      <w:r w:rsidRPr="001D0BCA">
        <w:rPr>
          <w:rStyle w:val="FontStyle37"/>
          <w:sz w:val="24"/>
          <w:szCs w:val="24"/>
        </w:rPr>
        <w:t>–</w:t>
      </w:r>
      <w:r w:rsidRPr="001D0BCA">
        <w:rPr>
          <w:sz w:val="24"/>
        </w:rPr>
        <w:t xml:space="preserve"> </w:t>
      </w:r>
      <w:r w:rsidRPr="001D0BCA">
        <w:rPr>
          <w:i/>
          <w:sz w:val="24"/>
        </w:rPr>
        <w:t>М.Б. Ермолаева</w:t>
      </w:r>
      <w:r w:rsidRPr="001D0BCA">
        <w:rPr>
          <w:sz w:val="24"/>
        </w:rPr>
        <w:t xml:space="preserve"> </w:t>
      </w:r>
    </w:p>
    <w:p w:rsidR="00B5580F" w:rsidRPr="00971DF6" w:rsidRDefault="00B5580F" w:rsidP="00B5580F">
      <w:pPr>
        <w:spacing w:before="120"/>
        <w:rPr>
          <w:sz w:val="24"/>
        </w:rPr>
      </w:pPr>
      <w:r w:rsidRPr="00971DF6">
        <w:rPr>
          <w:sz w:val="24"/>
        </w:rPr>
        <w:t xml:space="preserve">Правовой инспектор труда ЦК Профсоюза </w:t>
      </w:r>
    </w:p>
    <w:p w:rsidR="00B5580F" w:rsidRDefault="00B5580F" w:rsidP="00B5580F">
      <w:pPr>
        <w:pStyle w:val="Style5"/>
        <w:widowControl/>
        <w:spacing w:line="240" w:lineRule="auto"/>
        <w:rPr>
          <w:rStyle w:val="FontStyle35"/>
          <w:sz w:val="24"/>
          <w:szCs w:val="24"/>
        </w:rPr>
      </w:pPr>
      <w:r w:rsidRPr="00971DF6">
        <w:t xml:space="preserve">по Пензенской области </w:t>
      </w:r>
      <w:r w:rsidRPr="00971DF6">
        <w:rPr>
          <w:rStyle w:val="FontStyle37"/>
          <w:sz w:val="24"/>
          <w:szCs w:val="24"/>
        </w:rPr>
        <w:t>–</w:t>
      </w:r>
      <w:r w:rsidRPr="00971DF6">
        <w:t xml:space="preserve"> </w:t>
      </w:r>
      <w:r w:rsidRPr="00971DF6">
        <w:rPr>
          <w:i/>
        </w:rPr>
        <w:t>Д.В. Антонов</w:t>
      </w:r>
    </w:p>
    <w:p w:rsidR="00B5580F" w:rsidRPr="001D0BCA" w:rsidRDefault="00B5580F" w:rsidP="00B5580F">
      <w:pPr>
        <w:pStyle w:val="Style5"/>
        <w:widowControl/>
        <w:spacing w:before="120" w:line="240" w:lineRule="auto"/>
        <w:rPr>
          <w:rStyle w:val="FontStyle37"/>
          <w:sz w:val="24"/>
          <w:szCs w:val="24"/>
        </w:rPr>
      </w:pPr>
      <w:r w:rsidRPr="001D0BCA">
        <w:rPr>
          <w:rStyle w:val="FontStyle37"/>
          <w:sz w:val="24"/>
          <w:szCs w:val="24"/>
        </w:rPr>
        <w:t xml:space="preserve">Председатель региональной общественной организации по защите </w:t>
      </w:r>
    </w:p>
    <w:p w:rsidR="00B5580F" w:rsidRPr="001D0BCA" w:rsidRDefault="00B5580F" w:rsidP="00B5580F">
      <w:pPr>
        <w:pStyle w:val="Style5"/>
        <w:widowControl/>
        <w:spacing w:before="120" w:line="240" w:lineRule="auto"/>
        <w:contextualSpacing/>
        <w:rPr>
          <w:rStyle w:val="FontStyle37"/>
          <w:sz w:val="24"/>
          <w:szCs w:val="24"/>
        </w:rPr>
      </w:pPr>
      <w:r w:rsidRPr="001D0BCA">
        <w:rPr>
          <w:rStyle w:val="FontStyle37"/>
          <w:sz w:val="24"/>
          <w:szCs w:val="24"/>
        </w:rPr>
        <w:t>прав и законных интересов медицинских и фармацевтических</w:t>
      </w:r>
    </w:p>
    <w:p w:rsidR="00B5580F" w:rsidRPr="001D0BCA" w:rsidRDefault="00B5580F" w:rsidP="00B5580F">
      <w:pPr>
        <w:pStyle w:val="Style5"/>
        <w:widowControl/>
        <w:spacing w:before="120" w:line="240" w:lineRule="auto"/>
        <w:contextualSpacing/>
        <w:rPr>
          <w:rStyle w:val="FontStyle37"/>
          <w:sz w:val="24"/>
          <w:szCs w:val="24"/>
        </w:rPr>
      </w:pPr>
      <w:r w:rsidRPr="001D0BCA">
        <w:rPr>
          <w:rStyle w:val="FontStyle37"/>
          <w:sz w:val="24"/>
          <w:szCs w:val="24"/>
        </w:rPr>
        <w:lastRenderedPageBreak/>
        <w:t xml:space="preserve">работников «Врачебная палата» Пензенской области, </w:t>
      </w:r>
    </w:p>
    <w:p w:rsidR="00B5580F" w:rsidRPr="001D0BCA" w:rsidRDefault="00B5580F" w:rsidP="00B5580F">
      <w:pPr>
        <w:pStyle w:val="Style5"/>
        <w:widowControl/>
        <w:spacing w:before="120" w:line="240" w:lineRule="auto"/>
        <w:contextualSpacing/>
        <w:rPr>
          <w:rStyle w:val="FontStyle37"/>
          <w:sz w:val="24"/>
          <w:szCs w:val="24"/>
        </w:rPr>
      </w:pPr>
      <w:r w:rsidRPr="001D0BCA">
        <w:rPr>
          <w:rStyle w:val="FontStyle37"/>
          <w:sz w:val="24"/>
          <w:szCs w:val="24"/>
        </w:rPr>
        <w:t>главный врач ГБУЗ «Пензенская областная детская</w:t>
      </w:r>
    </w:p>
    <w:p w:rsidR="00B5580F" w:rsidRPr="001D0BCA" w:rsidRDefault="00B5580F" w:rsidP="00B5580F">
      <w:pPr>
        <w:pStyle w:val="Style5"/>
        <w:widowControl/>
        <w:tabs>
          <w:tab w:val="left" w:pos="9214"/>
        </w:tabs>
        <w:spacing w:line="240" w:lineRule="auto"/>
        <w:rPr>
          <w:rStyle w:val="FontStyle37"/>
          <w:i/>
          <w:iCs/>
          <w:sz w:val="24"/>
          <w:szCs w:val="24"/>
        </w:rPr>
      </w:pPr>
      <w:r w:rsidRPr="001D0BCA">
        <w:rPr>
          <w:rStyle w:val="FontStyle37"/>
          <w:sz w:val="24"/>
          <w:szCs w:val="24"/>
        </w:rPr>
        <w:t xml:space="preserve">клиническая больница им. Н.Ф. Филатова» – </w:t>
      </w:r>
      <w:r w:rsidRPr="001D0BCA">
        <w:rPr>
          <w:rStyle w:val="FontStyle37"/>
          <w:i/>
          <w:sz w:val="24"/>
          <w:szCs w:val="24"/>
        </w:rPr>
        <w:t>М.С.</w:t>
      </w:r>
      <w:r w:rsidRPr="001D0BCA">
        <w:rPr>
          <w:rStyle w:val="FontStyle37"/>
          <w:sz w:val="24"/>
          <w:szCs w:val="24"/>
        </w:rPr>
        <w:t xml:space="preserve"> </w:t>
      </w:r>
      <w:r w:rsidRPr="001D0BCA">
        <w:rPr>
          <w:rStyle w:val="FontStyle35"/>
          <w:sz w:val="24"/>
          <w:szCs w:val="24"/>
        </w:rPr>
        <w:t>Баженов</w:t>
      </w:r>
    </w:p>
    <w:p w:rsidR="00B5580F" w:rsidRPr="001D0BCA" w:rsidRDefault="00B5580F" w:rsidP="00B5580F">
      <w:pPr>
        <w:pStyle w:val="Style5"/>
        <w:widowControl/>
        <w:tabs>
          <w:tab w:val="left" w:pos="7371"/>
        </w:tabs>
        <w:spacing w:before="120" w:line="240" w:lineRule="auto"/>
        <w:ind w:right="990"/>
        <w:rPr>
          <w:rStyle w:val="FontStyle37"/>
          <w:sz w:val="24"/>
          <w:szCs w:val="24"/>
          <w:highlight w:val="yellow"/>
        </w:rPr>
      </w:pPr>
      <w:r w:rsidRPr="001D0BCA">
        <w:rPr>
          <w:rStyle w:val="FontStyle37"/>
          <w:sz w:val="24"/>
          <w:szCs w:val="24"/>
        </w:rPr>
        <w:t>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ГБУЗ «</w:t>
      </w:r>
      <w:r w:rsidRPr="001D0BCA">
        <w:t>Пензенский областной госпиталь для ветеранов войн</w:t>
      </w:r>
      <w:r w:rsidRPr="001D0BCA">
        <w:rPr>
          <w:rStyle w:val="FontStyle37"/>
          <w:sz w:val="24"/>
          <w:szCs w:val="24"/>
        </w:rPr>
        <w:t xml:space="preserve">» – </w:t>
      </w:r>
      <w:r w:rsidRPr="001D0BCA">
        <w:rPr>
          <w:rStyle w:val="FontStyle35"/>
          <w:sz w:val="24"/>
          <w:szCs w:val="24"/>
        </w:rPr>
        <w:t>В.А. Аббакумов</w:t>
      </w:r>
      <w:r w:rsidRPr="001D0BCA">
        <w:rPr>
          <w:rStyle w:val="FontStyle37"/>
          <w:sz w:val="24"/>
          <w:szCs w:val="24"/>
          <w:highlight w:val="yellow"/>
        </w:rPr>
        <w:t xml:space="preserve"> </w:t>
      </w:r>
    </w:p>
    <w:p w:rsidR="00B5580F" w:rsidRPr="001D0BCA" w:rsidRDefault="00B5580F" w:rsidP="00B5580F">
      <w:pPr>
        <w:pStyle w:val="Style6"/>
        <w:widowControl/>
        <w:spacing w:before="120" w:line="240" w:lineRule="auto"/>
        <w:ind w:right="2126"/>
        <w:rPr>
          <w:rStyle w:val="FontStyle37"/>
          <w:sz w:val="24"/>
          <w:szCs w:val="24"/>
        </w:rPr>
      </w:pPr>
      <w:r w:rsidRPr="001D0BCA">
        <w:rPr>
          <w:rStyle w:val="FontStyle37"/>
          <w:sz w:val="24"/>
          <w:szCs w:val="24"/>
        </w:rPr>
        <w:t>Член региональной общественной организации по защите прав</w:t>
      </w:r>
    </w:p>
    <w:p w:rsidR="00B5580F" w:rsidRPr="001D0BCA" w:rsidRDefault="00B5580F" w:rsidP="00B5580F">
      <w:pPr>
        <w:pStyle w:val="Style6"/>
        <w:widowControl/>
        <w:spacing w:line="240" w:lineRule="auto"/>
        <w:ind w:right="2124"/>
        <w:rPr>
          <w:rStyle w:val="FontStyle37"/>
          <w:sz w:val="24"/>
          <w:szCs w:val="24"/>
        </w:rPr>
      </w:pPr>
      <w:r w:rsidRPr="001D0BCA">
        <w:rPr>
          <w:rStyle w:val="FontStyle37"/>
          <w:sz w:val="24"/>
          <w:szCs w:val="24"/>
        </w:rPr>
        <w:t xml:space="preserve">и законных интересов медицинских и фармацевтических работников </w:t>
      </w:r>
    </w:p>
    <w:p w:rsidR="00B5580F" w:rsidRPr="001D0BCA" w:rsidRDefault="00B5580F" w:rsidP="00B5580F">
      <w:pPr>
        <w:pStyle w:val="Style6"/>
        <w:widowControl/>
        <w:spacing w:line="240" w:lineRule="auto"/>
        <w:ind w:right="2124"/>
        <w:rPr>
          <w:rStyle w:val="FontStyle37"/>
          <w:sz w:val="24"/>
          <w:szCs w:val="24"/>
        </w:rPr>
      </w:pPr>
      <w:r w:rsidRPr="001D0BCA">
        <w:rPr>
          <w:rStyle w:val="FontStyle37"/>
          <w:sz w:val="24"/>
          <w:szCs w:val="24"/>
        </w:rPr>
        <w:t xml:space="preserve">«Врачебная палата» Пензенской области, главный врач </w:t>
      </w:r>
    </w:p>
    <w:p w:rsidR="00B5580F" w:rsidRDefault="00B5580F" w:rsidP="00B5580F">
      <w:pPr>
        <w:pStyle w:val="Style6"/>
        <w:widowControl/>
        <w:spacing w:line="240" w:lineRule="auto"/>
        <w:ind w:right="2124"/>
        <w:rPr>
          <w:rStyle w:val="FontStyle37"/>
          <w:i/>
          <w:sz w:val="24"/>
          <w:szCs w:val="24"/>
        </w:rPr>
      </w:pPr>
      <w:r w:rsidRPr="001D0BCA">
        <w:rPr>
          <w:rStyle w:val="FontStyle37"/>
          <w:sz w:val="24"/>
          <w:szCs w:val="24"/>
        </w:rPr>
        <w:t xml:space="preserve">ГАУЗ Пензенской области «Пензенская стоматологическая поликлиника» – </w:t>
      </w:r>
      <w:r w:rsidRPr="001D0BCA">
        <w:rPr>
          <w:rStyle w:val="FontStyle37"/>
          <w:i/>
          <w:sz w:val="24"/>
          <w:szCs w:val="24"/>
        </w:rPr>
        <w:t>Е.А. Блащук</w:t>
      </w:r>
    </w:p>
    <w:p w:rsidR="00B5580F" w:rsidRPr="004426DF" w:rsidRDefault="00B5580F" w:rsidP="00B5580F">
      <w:pPr>
        <w:pStyle w:val="Style6"/>
        <w:widowControl/>
        <w:spacing w:before="120" w:line="240" w:lineRule="auto"/>
        <w:ind w:right="2126"/>
        <w:rPr>
          <w:rStyle w:val="FontStyle37"/>
          <w:sz w:val="24"/>
          <w:szCs w:val="24"/>
          <w:u w:val="single"/>
        </w:rPr>
      </w:pPr>
      <w:r w:rsidRPr="004426DF">
        <w:rPr>
          <w:rStyle w:val="FontStyle37"/>
          <w:sz w:val="24"/>
          <w:szCs w:val="24"/>
          <w:u w:val="single"/>
        </w:rPr>
        <w:t>Отсутствовали:</w:t>
      </w:r>
    </w:p>
    <w:p w:rsidR="00E64C97" w:rsidRPr="000835B9" w:rsidRDefault="00E64C97" w:rsidP="00E64C97">
      <w:pPr>
        <w:pStyle w:val="Style5"/>
        <w:widowControl/>
        <w:spacing w:before="120" w:line="240" w:lineRule="auto"/>
        <w:rPr>
          <w:rStyle w:val="FontStyle37"/>
          <w:sz w:val="24"/>
          <w:szCs w:val="24"/>
        </w:rPr>
      </w:pPr>
      <w:r w:rsidRPr="000835B9">
        <w:rPr>
          <w:rStyle w:val="FontStyle37"/>
          <w:sz w:val="24"/>
          <w:szCs w:val="24"/>
        </w:rPr>
        <w:t>Главный врач частного учреждения здравоохранения</w:t>
      </w:r>
    </w:p>
    <w:p w:rsidR="00E64C97" w:rsidRDefault="00E64C97" w:rsidP="00E64C97">
      <w:pPr>
        <w:pStyle w:val="Style5"/>
        <w:widowControl/>
        <w:spacing w:line="240" w:lineRule="auto"/>
        <w:rPr>
          <w:rStyle w:val="FontStyle35"/>
          <w:sz w:val="24"/>
          <w:szCs w:val="24"/>
        </w:rPr>
      </w:pPr>
      <w:r w:rsidRPr="000835B9">
        <w:rPr>
          <w:rStyle w:val="FontStyle37"/>
          <w:sz w:val="24"/>
          <w:szCs w:val="24"/>
        </w:rPr>
        <w:t xml:space="preserve">«Клиническая больница «РЖД-Медицина» города Пенза» – </w:t>
      </w:r>
      <w:r w:rsidRPr="000835B9">
        <w:rPr>
          <w:rStyle w:val="FontStyle35"/>
          <w:sz w:val="24"/>
          <w:szCs w:val="24"/>
        </w:rPr>
        <w:t xml:space="preserve">Н.А.Герцог </w:t>
      </w:r>
    </w:p>
    <w:p w:rsidR="00B5580F" w:rsidRDefault="00E64C97" w:rsidP="00B5580F">
      <w:pPr>
        <w:pStyle w:val="Style5"/>
        <w:widowControl/>
        <w:spacing w:line="240" w:lineRule="auto"/>
        <w:rPr>
          <w:rStyle w:val="FontStyle37"/>
          <w:i/>
          <w:sz w:val="24"/>
          <w:szCs w:val="24"/>
        </w:rPr>
      </w:pPr>
      <w:r>
        <w:rPr>
          <w:rStyle w:val="FontStyle37"/>
          <w:i/>
          <w:sz w:val="24"/>
          <w:szCs w:val="24"/>
        </w:rPr>
        <w:t>(служебная командировка)</w:t>
      </w:r>
    </w:p>
    <w:p w:rsidR="00E64C97" w:rsidRPr="001D0BCA" w:rsidRDefault="00E64C97" w:rsidP="00B5580F">
      <w:pPr>
        <w:pStyle w:val="Style5"/>
        <w:widowControl/>
        <w:spacing w:line="240" w:lineRule="auto"/>
        <w:rPr>
          <w:rStyle w:val="FontStyle37"/>
          <w:i/>
          <w:sz w:val="24"/>
          <w:szCs w:val="24"/>
        </w:rPr>
      </w:pPr>
    </w:p>
    <w:p w:rsidR="00B5580F" w:rsidRPr="003C2AC6" w:rsidRDefault="00B5580F" w:rsidP="00B5580F">
      <w:pPr>
        <w:pStyle w:val="Style5"/>
        <w:widowControl/>
        <w:tabs>
          <w:tab w:val="left" w:pos="9214"/>
        </w:tabs>
        <w:spacing w:line="240" w:lineRule="auto"/>
        <w:ind w:right="-425"/>
        <w:rPr>
          <w:rStyle w:val="FontStyle37"/>
          <w:sz w:val="24"/>
          <w:szCs w:val="24"/>
        </w:rPr>
      </w:pPr>
      <w:r w:rsidRPr="003C2AC6">
        <w:rPr>
          <w:rStyle w:val="FontStyle37"/>
          <w:sz w:val="24"/>
          <w:szCs w:val="24"/>
        </w:rPr>
        <w:t>Всего членов комиссии — 18 человек, 18 голосов.</w:t>
      </w:r>
    </w:p>
    <w:p w:rsidR="00B5580F" w:rsidRPr="003C2AC6" w:rsidRDefault="00B5580F" w:rsidP="00B5580F">
      <w:pPr>
        <w:pStyle w:val="Style5"/>
        <w:widowControl/>
        <w:tabs>
          <w:tab w:val="left" w:pos="9214"/>
        </w:tabs>
        <w:spacing w:line="240" w:lineRule="auto"/>
        <w:ind w:right="-425"/>
        <w:rPr>
          <w:rStyle w:val="FontStyle37"/>
          <w:sz w:val="24"/>
          <w:szCs w:val="24"/>
        </w:rPr>
      </w:pPr>
      <w:r w:rsidRPr="003C2AC6">
        <w:rPr>
          <w:rStyle w:val="FontStyle37"/>
          <w:sz w:val="24"/>
          <w:szCs w:val="24"/>
        </w:rPr>
        <w:t>Присутствовали – 1</w:t>
      </w:r>
      <w:r w:rsidR="00E64C97">
        <w:rPr>
          <w:rStyle w:val="FontStyle37"/>
          <w:sz w:val="24"/>
          <w:szCs w:val="24"/>
        </w:rPr>
        <w:t>7</w:t>
      </w:r>
      <w:r w:rsidRPr="003C2AC6">
        <w:rPr>
          <w:rStyle w:val="FontStyle37"/>
          <w:sz w:val="24"/>
          <w:szCs w:val="24"/>
        </w:rPr>
        <w:t xml:space="preserve"> человек, 1</w:t>
      </w:r>
      <w:r w:rsidR="00E64C97">
        <w:rPr>
          <w:rStyle w:val="FontStyle37"/>
          <w:sz w:val="24"/>
          <w:szCs w:val="24"/>
        </w:rPr>
        <w:t>7</w:t>
      </w:r>
      <w:r w:rsidRPr="003C2AC6">
        <w:rPr>
          <w:rStyle w:val="FontStyle37"/>
          <w:sz w:val="24"/>
          <w:szCs w:val="24"/>
        </w:rPr>
        <w:t xml:space="preserve"> голосов.</w:t>
      </w:r>
    </w:p>
    <w:p w:rsidR="00B5580F" w:rsidRPr="00903E4F" w:rsidRDefault="00B5580F" w:rsidP="00B5580F">
      <w:pPr>
        <w:pStyle w:val="Style5"/>
        <w:widowControl/>
        <w:tabs>
          <w:tab w:val="left" w:pos="9214"/>
        </w:tabs>
        <w:spacing w:line="240" w:lineRule="auto"/>
        <w:ind w:right="-425"/>
        <w:rPr>
          <w:rStyle w:val="FontStyle37"/>
          <w:sz w:val="24"/>
          <w:szCs w:val="24"/>
        </w:rPr>
      </w:pPr>
      <w:r>
        <w:rPr>
          <w:rStyle w:val="FontStyle37"/>
          <w:sz w:val="24"/>
          <w:szCs w:val="24"/>
        </w:rPr>
        <w:t>Отсутствовал</w:t>
      </w:r>
      <w:r w:rsidRPr="003C2AC6">
        <w:rPr>
          <w:rStyle w:val="FontStyle37"/>
          <w:sz w:val="24"/>
          <w:szCs w:val="24"/>
        </w:rPr>
        <w:t xml:space="preserve"> – </w:t>
      </w:r>
      <w:r w:rsidR="00E64C97">
        <w:rPr>
          <w:rStyle w:val="FontStyle37"/>
          <w:sz w:val="24"/>
          <w:szCs w:val="24"/>
        </w:rPr>
        <w:t>1</w:t>
      </w:r>
      <w:r w:rsidRPr="003C2AC6">
        <w:rPr>
          <w:rStyle w:val="FontStyle37"/>
          <w:sz w:val="24"/>
          <w:szCs w:val="24"/>
        </w:rPr>
        <w:t xml:space="preserve"> человек.</w:t>
      </w:r>
    </w:p>
    <w:p w:rsidR="00EE2C71" w:rsidRPr="00E80DE2" w:rsidRDefault="00EE2C71" w:rsidP="007972C1">
      <w:pPr>
        <w:pStyle w:val="a3"/>
        <w:spacing w:before="240"/>
        <w:ind w:right="-6"/>
        <w:rPr>
          <w:b/>
          <w:spacing w:val="-2"/>
          <w:sz w:val="24"/>
          <w:u w:val="single"/>
        </w:rPr>
      </w:pPr>
      <w:r w:rsidRPr="00E80DE2">
        <w:rPr>
          <w:b/>
          <w:spacing w:val="-2"/>
          <w:sz w:val="24"/>
          <w:u w:val="single"/>
        </w:rPr>
        <w:t>Повестка заседания Комиссии:</w:t>
      </w:r>
    </w:p>
    <w:p w:rsidR="00A355B7" w:rsidRDefault="00A355B7" w:rsidP="00A355B7">
      <w:pPr>
        <w:tabs>
          <w:tab w:val="left" w:pos="-180"/>
        </w:tabs>
        <w:spacing w:before="120"/>
        <w:jc w:val="both"/>
        <w:rPr>
          <w:sz w:val="24"/>
        </w:rPr>
      </w:pPr>
      <w:r w:rsidRPr="00E80DE2">
        <w:rPr>
          <w:sz w:val="24"/>
        </w:rPr>
        <w:t>1. О согласовании проекта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B5580F">
        <w:rPr>
          <w:sz w:val="24"/>
        </w:rPr>
        <w:t>6</w:t>
      </w:r>
      <w:r w:rsidRPr="00E80DE2">
        <w:rPr>
          <w:sz w:val="24"/>
        </w:rPr>
        <w:t xml:space="preserve"> году.</w:t>
      </w:r>
    </w:p>
    <w:p w:rsidR="0008683E" w:rsidRPr="00E80DE2" w:rsidRDefault="0008683E" w:rsidP="00A355B7">
      <w:pPr>
        <w:tabs>
          <w:tab w:val="left" w:pos="-180"/>
        </w:tabs>
        <w:spacing w:before="120"/>
        <w:jc w:val="both"/>
        <w:rPr>
          <w:sz w:val="24"/>
        </w:rPr>
      </w:pPr>
      <w:r>
        <w:rPr>
          <w:sz w:val="24"/>
        </w:rPr>
        <w:t xml:space="preserve">2. </w:t>
      </w:r>
      <w:r w:rsidRPr="0008683E">
        <w:rPr>
          <w:sz w:val="24"/>
        </w:rPr>
        <w:t xml:space="preserve">О внесении изменений в распределение объемов медицинской помощи, распределенных решением Комиссии от </w:t>
      </w:r>
      <w:r w:rsidR="00E36A44">
        <w:rPr>
          <w:sz w:val="24"/>
        </w:rPr>
        <w:t>30</w:t>
      </w:r>
      <w:r w:rsidRPr="0008683E">
        <w:rPr>
          <w:sz w:val="24"/>
        </w:rPr>
        <w:t>.</w:t>
      </w:r>
      <w:r w:rsidR="00E36A44">
        <w:rPr>
          <w:sz w:val="24"/>
        </w:rPr>
        <w:t>1</w:t>
      </w:r>
      <w:r w:rsidRPr="0008683E">
        <w:rPr>
          <w:sz w:val="24"/>
        </w:rPr>
        <w:t>2.202</w:t>
      </w:r>
      <w:r w:rsidR="00E36A44">
        <w:rPr>
          <w:sz w:val="24"/>
        </w:rPr>
        <w:t>5 (Протокол №28</w:t>
      </w:r>
      <w:r w:rsidRPr="0008683E">
        <w:rPr>
          <w:sz w:val="24"/>
        </w:rPr>
        <w:t>) между медицинскими организациями, имеющими право на осуществление медицинской деятельности</w:t>
      </w:r>
      <w:r w:rsidR="00B67B20" w:rsidRPr="00B67B20">
        <w:rPr>
          <w:sz w:val="24"/>
        </w:rPr>
        <w:t>.</w:t>
      </w:r>
      <w:r w:rsidRPr="0008683E">
        <w:rPr>
          <w:sz w:val="24"/>
        </w:rPr>
        <w:t xml:space="preserve"> и о распределении объемов финансового обеспечения объемов предоставления медицинской помощи, установленных Территориальной программой обязательного медицинского страхования на 2026 год, и распределенных решением Комиссии от </w:t>
      </w:r>
      <w:r w:rsidR="00E36A44">
        <w:rPr>
          <w:sz w:val="24"/>
        </w:rPr>
        <w:t>30</w:t>
      </w:r>
      <w:r w:rsidR="00E36A44" w:rsidRPr="0008683E">
        <w:rPr>
          <w:sz w:val="24"/>
        </w:rPr>
        <w:t>.</w:t>
      </w:r>
      <w:r w:rsidR="00E36A44">
        <w:rPr>
          <w:sz w:val="24"/>
        </w:rPr>
        <w:t>1</w:t>
      </w:r>
      <w:r w:rsidR="00E36A44" w:rsidRPr="0008683E">
        <w:rPr>
          <w:sz w:val="24"/>
        </w:rPr>
        <w:t>2.202</w:t>
      </w:r>
      <w:r w:rsidR="00E36A44">
        <w:rPr>
          <w:sz w:val="24"/>
        </w:rPr>
        <w:t>5 (Протокол №28</w:t>
      </w:r>
      <w:r w:rsidRPr="0008683E">
        <w:rPr>
          <w:sz w:val="24"/>
        </w:rPr>
        <w:t>) между медицинскими организациями, имеющими право на осуществление медицинской деятельности</w:t>
      </w:r>
      <w:r w:rsidR="00E36A44">
        <w:rPr>
          <w:sz w:val="24"/>
        </w:rPr>
        <w:t>.</w:t>
      </w:r>
    </w:p>
    <w:p w:rsidR="003E732C" w:rsidRPr="00E80DE2" w:rsidRDefault="003E732C" w:rsidP="00C64885">
      <w:pPr>
        <w:tabs>
          <w:tab w:val="left" w:pos="-180"/>
        </w:tabs>
        <w:spacing w:before="360"/>
        <w:jc w:val="both"/>
        <w:rPr>
          <w:b/>
          <w:sz w:val="24"/>
        </w:rPr>
      </w:pPr>
      <w:r w:rsidRPr="00E80DE2">
        <w:rPr>
          <w:b/>
          <w:sz w:val="24"/>
          <w:u w:val="single"/>
        </w:rPr>
        <w:t>Вопрос 1.</w:t>
      </w:r>
      <w:r w:rsidRPr="00E80DE2">
        <w:rPr>
          <w:b/>
          <w:sz w:val="24"/>
        </w:rPr>
        <w:t xml:space="preserve"> О согласовании проекта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B5580F">
        <w:rPr>
          <w:b/>
          <w:sz w:val="24"/>
        </w:rPr>
        <w:t>6</w:t>
      </w:r>
      <w:r w:rsidR="00422386" w:rsidRPr="00E80DE2">
        <w:rPr>
          <w:b/>
          <w:sz w:val="24"/>
        </w:rPr>
        <w:t xml:space="preserve"> </w:t>
      </w:r>
      <w:r w:rsidRPr="00E80DE2">
        <w:rPr>
          <w:b/>
          <w:sz w:val="24"/>
        </w:rPr>
        <w:t>году.</w:t>
      </w:r>
    </w:p>
    <w:p w:rsidR="004E72C7" w:rsidRPr="00BB07C8" w:rsidRDefault="004E72C7" w:rsidP="004E72C7">
      <w:pPr>
        <w:autoSpaceDE w:val="0"/>
        <w:autoSpaceDN w:val="0"/>
        <w:adjustRightInd w:val="0"/>
        <w:spacing w:before="240"/>
        <w:ind w:firstLine="851"/>
        <w:jc w:val="both"/>
        <w:rPr>
          <w:color w:val="000000" w:themeColor="text1"/>
          <w:sz w:val="24"/>
        </w:rPr>
      </w:pPr>
      <w:r w:rsidRPr="00BB07C8">
        <w:rPr>
          <w:color w:val="000000" w:themeColor="text1"/>
          <w:sz w:val="24"/>
        </w:rPr>
        <w:t>Рабочей группой, состав которой утвержден решением Комиссии от 13.06.2019 (Протокол №</w:t>
      </w:r>
      <w:r w:rsidR="00453EF0" w:rsidRPr="00BB07C8">
        <w:rPr>
          <w:color w:val="000000" w:themeColor="text1"/>
          <w:sz w:val="24"/>
        </w:rPr>
        <w:t>9</w:t>
      </w:r>
      <w:r w:rsidRPr="00BB07C8">
        <w:rPr>
          <w:color w:val="000000" w:themeColor="text1"/>
          <w:sz w:val="24"/>
        </w:rPr>
        <w:t>), в адрес Комиссии представлен проект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BB07C8" w:rsidRPr="00BB07C8">
        <w:rPr>
          <w:color w:val="000000" w:themeColor="text1"/>
          <w:sz w:val="24"/>
        </w:rPr>
        <w:t>6</w:t>
      </w:r>
      <w:r w:rsidRPr="00BB07C8">
        <w:rPr>
          <w:color w:val="000000" w:themeColor="text1"/>
          <w:sz w:val="24"/>
        </w:rPr>
        <w:t xml:space="preserve"> году.</w:t>
      </w:r>
    </w:p>
    <w:p w:rsidR="004E72C7" w:rsidRPr="00BB07C8" w:rsidRDefault="004E72C7" w:rsidP="004E72C7">
      <w:pPr>
        <w:autoSpaceDE w:val="0"/>
        <w:autoSpaceDN w:val="0"/>
        <w:adjustRightInd w:val="0"/>
        <w:ind w:firstLine="851"/>
        <w:jc w:val="both"/>
        <w:rPr>
          <w:color w:val="000000" w:themeColor="text1"/>
          <w:sz w:val="24"/>
        </w:rPr>
      </w:pPr>
      <w:r w:rsidRPr="00BB07C8">
        <w:rPr>
          <w:color w:val="000000" w:themeColor="text1"/>
          <w:sz w:val="24"/>
        </w:rPr>
        <w:t>Проект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(далее – Тарифное соглашение), разработан в соответствии с требованиями:</w:t>
      </w:r>
    </w:p>
    <w:p w:rsidR="004E72C7" w:rsidRPr="00BB07C8" w:rsidRDefault="004E72C7" w:rsidP="00AE77B7">
      <w:pPr>
        <w:autoSpaceDE w:val="0"/>
        <w:autoSpaceDN w:val="0"/>
        <w:adjustRightInd w:val="0"/>
        <w:spacing w:before="120"/>
        <w:ind w:firstLine="851"/>
        <w:jc w:val="both"/>
        <w:rPr>
          <w:color w:val="000000" w:themeColor="text1"/>
          <w:sz w:val="24"/>
        </w:rPr>
      </w:pPr>
      <w:r w:rsidRPr="00BB07C8">
        <w:rPr>
          <w:color w:val="000000" w:themeColor="text1"/>
          <w:sz w:val="24"/>
        </w:rPr>
        <w:lastRenderedPageBreak/>
        <w:t>- Федерального закона от 29.11.2010 № 326-ФЗ «Об обязательном медицинском страховании в Российской Федерации» (с последующими изменениями);</w:t>
      </w:r>
    </w:p>
    <w:p w:rsidR="004E72C7" w:rsidRPr="00BB07C8" w:rsidRDefault="004E72C7" w:rsidP="00AE77B7">
      <w:pPr>
        <w:autoSpaceDE w:val="0"/>
        <w:autoSpaceDN w:val="0"/>
        <w:adjustRightInd w:val="0"/>
        <w:spacing w:before="120"/>
        <w:ind w:firstLine="851"/>
        <w:jc w:val="both"/>
        <w:rPr>
          <w:color w:val="000000" w:themeColor="text1"/>
          <w:sz w:val="24"/>
        </w:rPr>
      </w:pPr>
      <w:r w:rsidRPr="00BB07C8">
        <w:rPr>
          <w:color w:val="000000" w:themeColor="text1"/>
          <w:sz w:val="24"/>
        </w:rPr>
        <w:t>- Федерального закона от 21.11.2011 №323-ФЗ «Об основах охраны здоровья граждан в Российской Федерации» (с последующими изменениями);</w:t>
      </w:r>
    </w:p>
    <w:p w:rsidR="004E72C7" w:rsidRPr="00BB07C8" w:rsidRDefault="004E72C7" w:rsidP="00AE77B7">
      <w:pPr>
        <w:autoSpaceDE w:val="0"/>
        <w:autoSpaceDN w:val="0"/>
        <w:adjustRightInd w:val="0"/>
        <w:spacing w:before="120"/>
        <w:ind w:firstLine="851"/>
        <w:jc w:val="both"/>
        <w:rPr>
          <w:color w:val="000000" w:themeColor="text1"/>
          <w:sz w:val="24"/>
        </w:rPr>
      </w:pPr>
      <w:r w:rsidRPr="00BB07C8">
        <w:rPr>
          <w:color w:val="000000" w:themeColor="text1"/>
          <w:sz w:val="24"/>
        </w:rPr>
        <w:t>- Правил обязательного медицинского страхования, утвержденных приказом Министерства здравоохранения Российской Федерации от 2</w:t>
      </w:r>
      <w:r w:rsidR="00BB07C8" w:rsidRPr="00BB07C8">
        <w:rPr>
          <w:color w:val="000000" w:themeColor="text1"/>
          <w:sz w:val="24"/>
        </w:rPr>
        <w:t>1</w:t>
      </w:r>
      <w:r w:rsidRPr="00BB07C8">
        <w:rPr>
          <w:color w:val="000000" w:themeColor="text1"/>
          <w:sz w:val="24"/>
        </w:rPr>
        <w:t xml:space="preserve"> </w:t>
      </w:r>
      <w:r w:rsidR="00BB07C8" w:rsidRPr="00BB07C8">
        <w:rPr>
          <w:color w:val="000000" w:themeColor="text1"/>
          <w:sz w:val="24"/>
        </w:rPr>
        <w:t xml:space="preserve">августа </w:t>
      </w:r>
      <w:r w:rsidRPr="00BB07C8">
        <w:rPr>
          <w:color w:val="000000" w:themeColor="text1"/>
          <w:sz w:val="24"/>
        </w:rPr>
        <w:t>20</w:t>
      </w:r>
      <w:r w:rsidR="00BB07C8" w:rsidRPr="00BB07C8">
        <w:rPr>
          <w:color w:val="000000" w:themeColor="text1"/>
          <w:sz w:val="24"/>
        </w:rPr>
        <w:t>25</w:t>
      </w:r>
      <w:r w:rsidRPr="00BB07C8">
        <w:rPr>
          <w:color w:val="000000" w:themeColor="text1"/>
          <w:sz w:val="24"/>
        </w:rPr>
        <w:t xml:space="preserve"> года №</w:t>
      </w:r>
      <w:r w:rsidR="00BB07C8" w:rsidRPr="00BB07C8">
        <w:rPr>
          <w:color w:val="000000" w:themeColor="text1"/>
          <w:sz w:val="24"/>
        </w:rPr>
        <w:t>496</w:t>
      </w:r>
      <w:r w:rsidRPr="00BB07C8">
        <w:rPr>
          <w:color w:val="000000" w:themeColor="text1"/>
          <w:sz w:val="24"/>
        </w:rPr>
        <w:t xml:space="preserve">н «Об утверждении Правил обязательного медицинского страхования» (зарегистрирован Министерством юстиции Российской Федерации </w:t>
      </w:r>
      <w:r w:rsidR="00BB07C8" w:rsidRPr="00BB07C8">
        <w:rPr>
          <w:color w:val="000000" w:themeColor="text1"/>
          <w:sz w:val="24"/>
        </w:rPr>
        <w:t xml:space="preserve">29 августа 2025 </w:t>
      </w:r>
      <w:r w:rsidRPr="00BB07C8">
        <w:rPr>
          <w:color w:val="000000" w:themeColor="text1"/>
          <w:sz w:val="24"/>
        </w:rPr>
        <w:t>года, регистрационный №</w:t>
      </w:r>
      <w:r w:rsidR="00BB07C8" w:rsidRPr="00BB07C8">
        <w:rPr>
          <w:color w:val="000000" w:themeColor="text1"/>
          <w:sz w:val="24"/>
        </w:rPr>
        <w:t>83407</w:t>
      </w:r>
      <w:r w:rsidRPr="00BB07C8">
        <w:rPr>
          <w:color w:val="000000" w:themeColor="text1"/>
          <w:sz w:val="24"/>
        </w:rPr>
        <w:t>);</w:t>
      </w:r>
    </w:p>
    <w:p w:rsidR="004E72C7" w:rsidRPr="00B9751F" w:rsidRDefault="004E72C7" w:rsidP="008B5459">
      <w:pPr>
        <w:autoSpaceDE w:val="0"/>
        <w:autoSpaceDN w:val="0"/>
        <w:adjustRightInd w:val="0"/>
        <w:ind w:firstLine="851"/>
        <w:jc w:val="both"/>
        <w:rPr>
          <w:i/>
          <w:color w:val="000000" w:themeColor="text1"/>
          <w:sz w:val="24"/>
        </w:rPr>
      </w:pPr>
      <w:r w:rsidRPr="00BB07C8">
        <w:rPr>
          <w:color w:val="000000" w:themeColor="text1"/>
          <w:sz w:val="24"/>
        </w:rPr>
        <w:t xml:space="preserve">- постановления Правительства Российской Федерации </w:t>
      </w:r>
      <w:r w:rsidR="00BB07C8" w:rsidRPr="00BB07C8">
        <w:rPr>
          <w:rFonts w:eastAsiaTheme="minorHAnsi"/>
          <w:color w:val="000000" w:themeColor="text1"/>
          <w:sz w:val="24"/>
          <w:lang w:eastAsia="en-US"/>
        </w:rPr>
        <w:t xml:space="preserve">от 29.12.2025 </w:t>
      </w:r>
      <w:r w:rsidRPr="00BB07C8">
        <w:rPr>
          <w:color w:val="000000" w:themeColor="text1"/>
          <w:sz w:val="24"/>
        </w:rPr>
        <w:t>года №</w:t>
      </w:r>
      <w:r w:rsidR="00BB07C8" w:rsidRPr="00BB07C8">
        <w:rPr>
          <w:color w:val="000000" w:themeColor="text1"/>
          <w:sz w:val="24"/>
        </w:rPr>
        <w:t>2188</w:t>
      </w:r>
      <w:r w:rsidRPr="00BB07C8">
        <w:rPr>
          <w:color w:val="000000" w:themeColor="text1"/>
          <w:sz w:val="24"/>
        </w:rPr>
        <w:t xml:space="preserve"> «О Программе государственных гарантий бесплатного оказания гражданам медицинской помощи на </w:t>
      </w:r>
      <w:r w:rsidR="00BB07C8" w:rsidRPr="00BB07C8">
        <w:rPr>
          <w:rFonts w:eastAsiaTheme="minorHAnsi"/>
          <w:color w:val="000000" w:themeColor="text1"/>
          <w:sz w:val="24"/>
          <w:lang w:eastAsia="en-US"/>
        </w:rPr>
        <w:t xml:space="preserve">2026 год и на плановый период 2027 и 2028 </w:t>
      </w:r>
      <w:r w:rsidRPr="00BB07C8">
        <w:rPr>
          <w:color w:val="000000" w:themeColor="text1"/>
          <w:sz w:val="24"/>
        </w:rPr>
        <w:t>годов»</w:t>
      </w:r>
      <w:r w:rsidR="00BD6FB2" w:rsidRPr="00BB07C8">
        <w:rPr>
          <w:color w:val="000000" w:themeColor="text1"/>
          <w:sz w:val="24"/>
        </w:rPr>
        <w:t xml:space="preserve"> (</w:t>
      </w:r>
      <w:r w:rsidR="00BD6FB2" w:rsidRPr="00B9751F">
        <w:rPr>
          <w:i/>
          <w:color w:val="000000" w:themeColor="text1"/>
          <w:sz w:val="24"/>
        </w:rPr>
        <w:t>далее – Программа государственных гарантий на 202</w:t>
      </w:r>
      <w:r w:rsidR="00BB07C8" w:rsidRPr="00B9751F">
        <w:rPr>
          <w:i/>
          <w:color w:val="000000" w:themeColor="text1"/>
          <w:sz w:val="24"/>
        </w:rPr>
        <w:t>6</w:t>
      </w:r>
      <w:r w:rsidR="00BD6FB2" w:rsidRPr="00B9751F">
        <w:rPr>
          <w:i/>
          <w:color w:val="000000" w:themeColor="text1"/>
          <w:sz w:val="24"/>
        </w:rPr>
        <w:t xml:space="preserve"> год)</w:t>
      </w:r>
      <w:r w:rsidRPr="00B9751F">
        <w:rPr>
          <w:i/>
          <w:color w:val="000000" w:themeColor="text1"/>
          <w:sz w:val="24"/>
        </w:rPr>
        <w:t>;</w:t>
      </w:r>
    </w:p>
    <w:p w:rsidR="004E72C7" w:rsidRPr="00BB07C8" w:rsidRDefault="004E72C7" w:rsidP="00AE77B7">
      <w:pPr>
        <w:autoSpaceDE w:val="0"/>
        <w:autoSpaceDN w:val="0"/>
        <w:adjustRightInd w:val="0"/>
        <w:spacing w:before="120"/>
        <w:ind w:firstLine="851"/>
        <w:jc w:val="both"/>
        <w:rPr>
          <w:color w:val="000000" w:themeColor="text1"/>
          <w:sz w:val="24"/>
        </w:rPr>
      </w:pPr>
      <w:r w:rsidRPr="00BB07C8">
        <w:rPr>
          <w:color w:val="000000" w:themeColor="text1"/>
          <w:sz w:val="24"/>
        </w:rPr>
        <w:t xml:space="preserve">- приказа Министерства здравоохранения Российской Федерации от </w:t>
      </w:r>
      <w:r w:rsidR="007855B0" w:rsidRPr="00BB07C8">
        <w:rPr>
          <w:color w:val="000000" w:themeColor="text1"/>
          <w:sz w:val="24"/>
        </w:rPr>
        <w:t>10</w:t>
      </w:r>
      <w:r w:rsidRPr="00BB07C8">
        <w:rPr>
          <w:color w:val="000000" w:themeColor="text1"/>
          <w:sz w:val="24"/>
        </w:rPr>
        <w:t>.</w:t>
      </w:r>
      <w:r w:rsidR="007855B0" w:rsidRPr="00BB07C8">
        <w:rPr>
          <w:color w:val="000000" w:themeColor="text1"/>
          <w:sz w:val="24"/>
        </w:rPr>
        <w:t>02</w:t>
      </w:r>
      <w:r w:rsidRPr="00BB07C8">
        <w:rPr>
          <w:color w:val="000000" w:themeColor="text1"/>
          <w:sz w:val="24"/>
        </w:rPr>
        <w:t>.202</w:t>
      </w:r>
      <w:r w:rsidR="007855B0" w:rsidRPr="00BB07C8">
        <w:rPr>
          <w:color w:val="000000" w:themeColor="text1"/>
          <w:sz w:val="24"/>
        </w:rPr>
        <w:t>3</w:t>
      </w:r>
      <w:r w:rsidRPr="00BB07C8">
        <w:rPr>
          <w:color w:val="000000" w:themeColor="text1"/>
          <w:sz w:val="24"/>
        </w:rPr>
        <w:t xml:space="preserve"> №</w:t>
      </w:r>
      <w:r w:rsidR="007855B0" w:rsidRPr="00BB07C8">
        <w:rPr>
          <w:color w:val="000000" w:themeColor="text1"/>
          <w:sz w:val="24"/>
        </w:rPr>
        <w:t>44</w:t>
      </w:r>
      <w:r w:rsidRPr="00BB07C8">
        <w:rPr>
          <w:color w:val="000000" w:themeColor="text1"/>
          <w:sz w:val="24"/>
        </w:rPr>
        <w:t xml:space="preserve">н «Об утверждении Требований к структуре и содержанию тарифного соглашения», зарегистрированного в Минюсте России </w:t>
      </w:r>
      <w:r w:rsidR="007855B0" w:rsidRPr="00BB07C8">
        <w:rPr>
          <w:color w:val="000000" w:themeColor="text1"/>
          <w:sz w:val="24"/>
        </w:rPr>
        <w:t>04</w:t>
      </w:r>
      <w:r w:rsidRPr="00BB07C8">
        <w:rPr>
          <w:color w:val="000000" w:themeColor="text1"/>
          <w:sz w:val="24"/>
        </w:rPr>
        <w:t>.</w:t>
      </w:r>
      <w:r w:rsidR="007855B0" w:rsidRPr="00BB07C8">
        <w:rPr>
          <w:color w:val="000000" w:themeColor="text1"/>
          <w:sz w:val="24"/>
        </w:rPr>
        <w:t>05</w:t>
      </w:r>
      <w:r w:rsidRPr="00BB07C8">
        <w:rPr>
          <w:color w:val="000000" w:themeColor="text1"/>
          <w:sz w:val="24"/>
        </w:rPr>
        <w:t>.202</w:t>
      </w:r>
      <w:r w:rsidR="007855B0" w:rsidRPr="00BB07C8">
        <w:rPr>
          <w:color w:val="000000" w:themeColor="text1"/>
          <w:sz w:val="24"/>
        </w:rPr>
        <w:t>3</w:t>
      </w:r>
      <w:r w:rsidRPr="00BB07C8">
        <w:rPr>
          <w:color w:val="000000" w:themeColor="text1"/>
          <w:sz w:val="24"/>
        </w:rPr>
        <w:t xml:space="preserve"> №</w:t>
      </w:r>
      <w:r w:rsidR="007855B0" w:rsidRPr="00BB07C8">
        <w:rPr>
          <w:color w:val="000000" w:themeColor="text1"/>
          <w:sz w:val="24"/>
        </w:rPr>
        <w:t>73226</w:t>
      </w:r>
      <w:r w:rsidR="00A236B6" w:rsidRPr="00BB07C8">
        <w:rPr>
          <w:color w:val="000000" w:themeColor="text1"/>
          <w:sz w:val="24"/>
        </w:rPr>
        <w:t xml:space="preserve"> </w:t>
      </w:r>
      <w:r w:rsidRPr="00BB07C8">
        <w:rPr>
          <w:color w:val="000000" w:themeColor="text1"/>
          <w:sz w:val="24"/>
        </w:rPr>
        <w:t xml:space="preserve">(с последующими </w:t>
      </w:r>
      <w:r w:rsidR="007855B0" w:rsidRPr="00BB07C8">
        <w:rPr>
          <w:color w:val="000000" w:themeColor="text1"/>
          <w:sz w:val="24"/>
        </w:rPr>
        <w:t>из</w:t>
      </w:r>
      <w:r w:rsidRPr="00BB07C8">
        <w:rPr>
          <w:color w:val="000000" w:themeColor="text1"/>
          <w:sz w:val="24"/>
        </w:rPr>
        <w:t>менениями);</w:t>
      </w:r>
    </w:p>
    <w:p w:rsidR="004E72C7" w:rsidRPr="00951C5B" w:rsidRDefault="004E72C7" w:rsidP="00AE77B7">
      <w:pPr>
        <w:autoSpaceDE w:val="0"/>
        <w:autoSpaceDN w:val="0"/>
        <w:adjustRightInd w:val="0"/>
        <w:spacing w:before="120"/>
        <w:ind w:firstLine="851"/>
        <w:jc w:val="both"/>
        <w:rPr>
          <w:sz w:val="24"/>
        </w:rPr>
      </w:pPr>
      <w:r w:rsidRPr="00951C5B">
        <w:rPr>
          <w:rStyle w:val="FontStyle61"/>
          <w:sz w:val="24"/>
        </w:rPr>
        <w:t>-</w:t>
      </w:r>
      <w:r w:rsidR="00DB5FF0" w:rsidRPr="00951C5B">
        <w:rPr>
          <w:sz w:val="24"/>
        </w:rPr>
        <w:t xml:space="preserve"> </w:t>
      </w:r>
      <w:r w:rsidR="00BE0EE5" w:rsidRPr="00951C5B">
        <w:rPr>
          <w:sz w:val="24"/>
        </w:rPr>
        <w:t>Методических рекомендаций по способам оплаты медицинской помощи за счет средств обязательного медицинского страхования</w:t>
      </w:r>
      <w:r w:rsidR="00DB5FF0" w:rsidRPr="00951C5B">
        <w:rPr>
          <w:sz w:val="24"/>
        </w:rPr>
        <w:t xml:space="preserve"> на 202</w:t>
      </w:r>
      <w:r w:rsidR="001213B6" w:rsidRPr="00951C5B">
        <w:rPr>
          <w:sz w:val="24"/>
        </w:rPr>
        <w:t>5</w:t>
      </w:r>
      <w:r w:rsidR="00DB5FF0" w:rsidRPr="00951C5B">
        <w:rPr>
          <w:sz w:val="24"/>
        </w:rPr>
        <w:t xml:space="preserve"> год</w:t>
      </w:r>
      <w:r w:rsidR="00812636" w:rsidRPr="00951C5B">
        <w:rPr>
          <w:sz w:val="24"/>
        </w:rPr>
        <w:t>,</w:t>
      </w:r>
      <w:r w:rsidR="001213B6" w:rsidRPr="00951C5B">
        <w:rPr>
          <w:sz w:val="24"/>
        </w:rPr>
        <w:t xml:space="preserve"> </w:t>
      </w:r>
      <w:r w:rsidR="00812636" w:rsidRPr="00951C5B">
        <w:rPr>
          <w:sz w:val="24"/>
        </w:rPr>
        <w:t>направленных в субъекты Российской Федерации совместным письмом</w:t>
      </w:r>
      <w:r w:rsidR="00812636" w:rsidRPr="00951C5B">
        <w:rPr>
          <w:i/>
          <w:sz w:val="24"/>
        </w:rPr>
        <w:t xml:space="preserve"> </w:t>
      </w:r>
      <w:r w:rsidR="001213B6" w:rsidRPr="00951C5B">
        <w:rPr>
          <w:sz w:val="24"/>
        </w:rPr>
        <w:t xml:space="preserve">от </w:t>
      </w:r>
      <w:r w:rsidR="00324823" w:rsidRPr="00951C5B">
        <w:rPr>
          <w:sz w:val="24"/>
        </w:rPr>
        <w:t>2</w:t>
      </w:r>
      <w:r w:rsidR="001213B6" w:rsidRPr="00951C5B">
        <w:rPr>
          <w:sz w:val="24"/>
        </w:rPr>
        <w:t xml:space="preserve">8.01.2025 Министерства здравоохранения Российской Федерации №31-2/115 и </w:t>
      </w:r>
      <w:r w:rsidR="00812636" w:rsidRPr="00951C5B">
        <w:rPr>
          <w:sz w:val="24"/>
        </w:rPr>
        <w:t>Федерального фонда обязательного медицинского страхования</w:t>
      </w:r>
      <w:r w:rsidR="001213B6" w:rsidRPr="00951C5B">
        <w:rPr>
          <w:sz w:val="24"/>
        </w:rPr>
        <w:t xml:space="preserve"> №00-10-26-2-06/365</w:t>
      </w:r>
      <w:r w:rsidRPr="00951C5B">
        <w:rPr>
          <w:sz w:val="24"/>
        </w:rPr>
        <w:t>;</w:t>
      </w:r>
    </w:p>
    <w:p w:rsidR="004E72C7" w:rsidRPr="00FD3383" w:rsidRDefault="004E72C7" w:rsidP="00AE77B7">
      <w:pPr>
        <w:autoSpaceDE w:val="0"/>
        <w:autoSpaceDN w:val="0"/>
        <w:adjustRightInd w:val="0"/>
        <w:spacing w:before="120"/>
        <w:ind w:firstLine="851"/>
        <w:jc w:val="both"/>
        <w:rPr>
          <w:sz w:val="24"/>
        </w:rPr>
      </w:pPr>
      <w:r w:rsidRPr="00BB07C8">
        <w:rPr>
          <w:color w:val="000000" w:themeColor="text1"/>
          <w:sz w:val="24"/>
        </w:rPr>
        <w:t xml:space="preserve">- Номенклатуры медицинских услуг, утвержденной приказом Министерства здравоохранения Российской Федерации </w:t>
      </w:r>
      <w:r w:rsidRPr="00BB07C8">
        <w:rPr>
          <w:bCs/>
          <w:color w:val="000000" w:themeColor="text1"/>
          <w:sz w:val="24"/>
        </w:rPr>
        <w:t>от 13.10.2017 №804н «Об утверждении номенклатуры медицинских услуг», зарегистрированной в Минюсте России 07.11.2017 №48808</w:t>
      </w:r>
      <w:r w:rsidRPr="00BB07C8">
        <w:rPr>
          <w:color w:val="000000" w:themeColor="text1"/>
          <w:sz w:val="24"/>
        </w:rPr>
        <w:t xml:space="preserve"> (с </w:t>
      </w:r>
      <w:r w:rsidRPr="00FD3383">
        <w:rPr>
          <w:sz w:val="24"/>
        </w:rPr>
        <w:t>последующими изменениями);</w:t>
      </w:r>
    </w:p>
    <w:p w:rsidR="00AF0F7D" w:rsidRPr="00FD3383" w:rsidRDefault="00AF0F7D" w:rsidP="00AF0F7D">
      <w:pPr>
        <w:autoSpaceDE w:val="0"/>
        <w:autoSpaceDN w:val="0"/>
        <w:adjustRightInd w:val="0"/>
        <w:ind w:firstLine="851"/>
        <w:jc w:val="both"/>
        <w:rPr>
          <w:sz w:val="24"/>
        </w:rPr>
      </w:pPr>
    </w:p>
    <w:p w:rsidR="004E72C7" w:rsidRPr="00341A04" w:rsidRDefault="004E72C7" w:rsidP="00AF0F7D">
      <w:pPr>
        <w:autoSpaceDE w:val="0"/>
        <w:autoSpaceDN w:val="0"/>
        <w:adjustRightInd w:val="0"/>
        <w:ind w:firstLine="851"/>
        <w:jc w:val="both"/>
        <w:rPr>
          <w:rFonts w:eastAsiaTheme="minorHAnsi"/>
          <w:sz w:val="24"/>
          <w:lang w:eastAsia="en-US"/>
        </w:rPr>
      </w:pPr>
      <w:r w:rsidRPr="00341A04">
        <w:rPr>
          <w:sz w:val="24"/>
        </w:rPr>
        <w:t xml:space="preserve">-приказа Министерства здравоохранения Российской Федерации от </w:t>
      </w:r>
      <w:r w:rsidR="00AF0F7D" w:rsidRPr="00341A04">
        <w:rPr>
          <w:rFonts w:eastAsiaTheme="minorHAnsi"/>
          <w:sz w:val="24"/>
          <w:lang w:eastAsia="en-US"/>
        </w:rPr>
        <w:t>14.04.2025 №211н</w:t>
      </w:r>
      <w:r w:rsidRPr="00341A04">
        <w:rPr>
          <w:sz w:val="24"/>
        </w:rPr>
        <w:t xml:space="preserve"> «</w:t>
      </w:r>
      <w:r w:rsidR="00AF0F7D" w:rsidRPr="00341A04">
        <w:rPr>
          <w:rFonts w:eastAsiaTheme="minorHAnsi"/>
          <w:sz w:val="24"/>
          <w:lang w:eastAsia="en-US"/>
        </w:rPr>
        <w:t>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w:t>
      </w:r>
      <w:r w:rsidR="006635B9" w:rsidRPr="00341A04">
        <w:rPr>
          <w:rFonts w:eastAsiaTheme="minorHAnsi"/>
          <w:sz w:val="24"/>
          <w:lang w:eastAsia="en-US"/>
        </w:rPr>
        <w:t>»</w:t>
      </w:r>
      <w:r w:rsidR="00AF0F7D" w:rsidRPr="00341A04">
        <w:rPr>
          <w:rFonts w:eastAsiaTheme="minorHAnsi"/>
          <w:sz w:val="24"/>
          <w:lang w:eastAsia="en-US"/>
        </w:rPr>
        <w:t xml:space="preserve">, порядка ее заполнения» (Зарегистрировано в Минюсте России 22.05.2025 </w:t>
      </w:r>
      <w:r w:rsidR="0065348D" w:rsidRPr="00341A04">
        <w:rPr>
          <w:rFonts w:eastAsiaTheme="minorHAnsi"/>
          <w:sz w:val="24"/>
          <w:lang w:eastAsia="en-US"/>
        </w:rPr>
        <w:t>№</w:t>
      </w:r>
      <w:r w:rsidR="00AF0F7D" w:rsidRPr="00341A04">
        <w:rPr>
          <w:rFonts w:eastAsiaTheme="minorHAnsi"/>
          <w:sz w:val="24"/>
          <w:lang w:eastAsia="en-US"/>
        </w:rPr>
        <w:t>82300</w:t>
      </w:r>
      <w:r w:rsidRPr="00341A04">
        <w:rPr>
          <w:sz w:val="24"/>
        </w:rPr>
        <w:t>);</w:t>
      </w:r>
    </w:p>
    <w:p w:rsidR="004E72C7" w:rsidRPr="00341A04" w:rsidRDefault="004E72C7" w:rsidP="00AF0F7D">
      <w:pPr>
        <w:autoSpaceDE w:val="0"/>
        <w:autoSpaceDN w:val="0"/>
        <w:adjustRightInd w:val="0"/>
        <w:spacing w:before="120"/>
        <w:ind w:firstLine="851"/>
        <w:jc w:val="both"/>
        <w:rPr>
          <w:sz w:val="24"/>
        </w:rPr>
      </w:pPr>
      <w:r w:rsidRPr="00341A04">
        <w:rPr>
          <w:sz w:val="24"/>
        </w:rPr>
        <w:t>-п</w:t>
      </w:r>
      <w:r w:rsidRPr="00341A04">
        <w:rPr>
          <w:bCs/>
          <w:sz w:val="24"/>
        </w:rPr>
        <w:t xml:space="preserve">риказа Министерства здравоохранения Российской Федерации </w:t>
      </w:r>
      <w:r w:rsidRPr="00341A04">
        <w:rPr>
          <w:sz w:val="24"/>
        </w:rPr>
        <w:t xml:space="preserve">от 27.04.2021 №404н «Об утверждении Порядка проведения профилактического медицинского осмотра и диспансеризации определенных групп взрослого населения» </w:t>
      </w:r>
      <w:r w:rsidRPr="00341A04">
        <w:rPr>
          <w:rFonts w:eastAsiaTheme="minorHAnsi"/>
          <w:sz w:val="24"/>
          <w:lang w:eastAsia="en-US"/>
        </w:rPr>
        <w:t xml:space="preserve">(Зарегистрировано в Минюсте России 30.06.2021 </w:t>
      </w:r>
      <w:r w:rsidR="0065348D" w:rsidRPr="00341A04">
        <w:rPr>
          <w:rFonts w:eastAsiaTheme="minorHAnsi"/>
          <w:sz w:val="24"/>
          <w:lang w:eastAsia="en-US"/>
        </w:rPr>
        <w:t>№</w:t>
      </w:r>
      <w:r w:rsidRPr="00341A04">
        <w:rPr>
          <w:rFonts w:eastAsiaTheme="minorHAnsi"/>
          <w:sz w:val="24"/>
          <w:lang w:eastAsia="en-US"/>
        </w:rPr>
        <w:t>64042)</w:t>
      </w:r>
      <w:r w:rsidRPr="00341A04">
        <w:rPr>
          <w:sz w:val="24"/>
        </w:rPr>
        <w:t>;</w:t>
      </w:r>
    </w:p>
    <w:p w:rsidR="004E72C7" w:rsidRPr="0065348D" w:rsidRDefault="004E72C7" w:rsidP="00AE77B7">
      <w:pPr>
        <w:autoSpaceDE w:val="0"/>
        <w:autoSpaceDN w:val="0"/>
        <w:adjustRightInd w:val="0"/>
        <w:spacing w:before="120"/>
        <w:ind w:firstLine="851"/>
        <w:jc w:val="both"/>
        <w:rPr>
          <w:sz w:val="24"/>
        </w:rPr>
      </w:pPr>
      <w:r w:rsidRPr="00341A04">
        <w:rPr>
          <w:sz w:val="24"/>
        </w:rPr>
        <w:t xml:space="preserve">-приказа Министерства здравоохранения Российской Федерации </w:t>
      </w:r>
      <w:r w:rsidR="0065348D" w:rsidRPr="00341A04">
        <w:rPr>
          <w:sz w:val="24"/>
        </w:rPr>
        <w:t>от 14.04.2025 №212н «Об утверждении порядка проведения диспансеризации</w:t>
      </w:r>
      <w:r w:rsidR="00341A04">
        <w:rPr>
          <w:sz w:val="24"/>
        </w:rPr>
        <w:t>,</w:t>
      </w:r>
      <w:r w:rsidR="0065348D" w:rsidRPr="00341A04">
        <w:rPr>
          <w:sz w:val="24"/>
        </w:rPr>
        <w:t xml:space="preserve">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№30/о-Д/с, порядка ее заполнения» (Зарегистрировано в Минюсте России 28.05.2025 №82387)</w:t>
      </w:r>
      <w:r w:rsidRPr="00341A04">
        <w:rPr>
          <w:sz w:val="24"/>
        </w:rPr>
        <w:t>;</w:t>
      </w:r>
    </w:p>
    <w:p w:rsidR="009A722D" w:rsidRPr="00FD3383" w:rsidRDefault="009A722D" w:rsidP="00AE77B7">
      <w:pPr>
        <w:autoSpaceDE w:val="0"/>
        <w:autoSpaceDN w:val="0"/>
        <w:adjustRightInd w:val="0"/>
        <w:spacing w:before="120"/>
        <w:ind w:firstLine="851"/>
        <w:jc w:val="both"/>
        <w:rPr>
          <w:rFonts w:eastAsiaTheme="minorHAnsi"/>
          <w:sz w:val="24"/>
          <w:lang w:eastAsia="en-US"/>
        </w:rPr>
      </w:pPr>
      <w:r w:rsidRPr="00FD3383">
        <w:rPr>
          <w:sz w:val="24"/>
        </w:rPr>
        <w:lastRenderedPageBreak/>
        <w:t>- п</w:t>
      </w:r>
      <w:r w:rsidRPr="00FD3383">
        <w:rPr>
          <w:bCs/>
          <w:sz w:val="24"/>
        </w:rPr>
        <w:t xml:space="preserve">риказа Министерства здравоохранения Российской Федерации </w:t>
      </w:r>
      <w:r w:rsidRPr="00FD3383">
        <w:rPr>
          <w:rFonts w:eastAsiaTheme="minorHAnsi"/>
          <w:sz w:val="24"/>
          <w:lang w:eastAsia="en-US"/>
        </w:rPr>
        <w:t xml:space="preserve">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29.04.2022 </w:t>
      </w:r>
      <w:r w:rsidR="00FD3383">
        <w:rPr>
          <w:rFonts w:eastAsiaTheme="minorHAnsi"/>
          <w:sz w:val="24"/>
          <w:lang w:eastAsia="en-US"/>
        </w:rPr>
        <w:t>№</w:t>
      </w:r>
      <w:r w:rsidRPr="00FD3383">
        <w:rPr>
          <w:rFonts w:eastAsiaTheme="minorHAnsi"/>
          <w:sz w:val="24"/>
          <w:lang w:eastAsia="en-US"/>
        </w:rPr>
        <w:t>68366)</w:t>
      </w:r>
      <w:r w:rsidR="00FD3383">
        <w:rPr>
          <w:rFonts w:eastAsiaTheme="minorHAnsi"/>
          <w:sz w:val="24"/>
          <w:lang w:eastAsia="en-US"/>
        </w:rPr>
        <w:t>;</w:t>
      </w:r>
    </w:p>
    <w:p w:rsidR="004E60BA" w:rsidRPr="00FD3383" w:rsidRDefault="004E60BA" w:rsidP="00AE77B7">
      <w:pPr>
        <w:autoSpaceDE w:val="0"/>
        <w:autoSpaceDN w:val="0"/>
        <w:adjustRightInd w:val="0"/>
        <w:spacing w:before="120"/>
        <w:ind w:firstLine="851"/>
        <w:jc w:val="both"/>
        <w:rPr>
          <w:rFonts w:eastAsiaTheme="minorHAnsi"/>
          <w:sz w:val="24"/>
          <w:lang w:eastAsia="en-US"/>
        </w:rPr>
      </w:pPr>
      <w:r w:rsidRPr="00FD3383">
        <w:rPr>
          <w:sz w:val="24"/>
        </w:rPr>
        <w:t xml:space="preserve">- </w:t>
      </w:r>
      <w:r w:rsidR="0040534B" w:rsidRPr="00FD3383">
        <w:rPr>
          <w:sz w:val="24"/>
        </w:rPr>
        <w:t>п</w:t>
      </w:r>
      <w:r w:rsidR="0040534B" w:rsidRPr="00FD3383">
        <w:rPr>
          <w:bCs/>
          <w:sz w:val="24"/>
        </w:rPr>
        <w:t xml:space="preserve">риказа Министерства здравоохранения Российской Федерации </w:t>
      </w:r>
      <w:r w:rsidRPr="00FD3383">
        <w:rPr>
          <w:rFonts w:eastAsiaTheme="minorHAnsi"/>
          <w:sz w:val="24"/>
          <w:lang w:eastAsia="en-US"/>
        </w:rPr>
        <w:t xml:space="preserve">от 15.03.2022 </w:t>
      </w:r>
      <w:r w:rsidR="009217D8" w:rsidRPr="00FD3383">
        <w:rPr>
          <w:rFonts w:eastAsiaTheme="minorHAnsi"/>
          <w:sz w:val="24"/>
          <w:lang w:eastAsia="en-US"/>
        </w:rPr>
        <w:t>№</w:t>
      </w:r>
      <w:r w:rsidRPr="00FD3383">
        <w:rPr>
          <w:rFonts w:eastAsiaTheme="minorHAnsi"/>
          <w:sz w:val="24"/>
          <w:lang w:eastAsia="en-US"/>
        </w:rPr>
        <w:t xml:space="preserve">168н «Об утверждении порядка проведения диспансерного наблюдения за взрослыми» (Зарегистрировано в Минюсте России 21.04.2022 </w:t>
      </w:r>
      <w:r w:rsidR="00FD3383">
        <w:rPr>
          <w:rFonts w:eastAsiaTheme="minorHAnsi"/>
          <w:sz w:val="24"/>
          <w:lang w:eastAsia="en-US"/>
        </w:rPr>
        <w:t>№</w:t>
      </w:r>
      <w:r w:rsidRPr="00FD3383">
        <w:rPr>
          <w:rFonts w:eastAsiaTheme="minorHAnsi"/>
          <w:sz w:val="24"/>
          <w:lang w:eastAsia="en-US"/>
        </w:rPr>
        <w:t>68288);</w:t>
      </w:r>
    </w:p>
    <w:p w:rsidR="00D11279" w:rsidRPr="00FD3383" w:rsidRDefault="00D11279" w:rsidP="00D11279">
      <w:pPr>
        <w:autoSpaceDE w:val="0"/>
        <w:autoSpaceDN w:val="0"/>
        <w:adjustRightInd w:val="0"/>
        <w:spacing w:before="120"/>
        <w:ind w:firstLine="851"/>
        <w:jc w:val="both"/>
        <w:rPr>
          <w:sz w:val="24"/>
        </w:rPr>
      </w:pPr>
      <w:r w:rsidRPr="00FD3383">
        <w:rPr>
          <w:sz w:val="24"/>
        </w:rPr>
        <w:t>- приказа Министерства здравоохранения Российской Федерации от 04.06.2020 №548н «Об утверждении порядка диспансерного наблюдения за взрослыми с онкологическими заболеваниями» (зарегистрированного 26.06.2020 №58786);</w:t>
      </w:r>
    </w:p>
    <w:p w:rsidR="00D11279" w:rsidRPr="005A64CE" w:rsidRDefault="00D11279" w:rsidP="00D11279">
      <w:pPr>
        <w:autoSpaceDE w:val="0"/>
        <w:autoSpaceDN w:val="0"/>
        <w:adjustRightInd w:val="0"/>
        <w:spacing w:before="120"/>
        <w:ind w:firstLine="851"/>
        <w:jc w:val="both"/>
        <w:rPr>
          <w:sz w:val="24"/>
        </w:rPr>
      </w:pPr>
      <w:r w:rsidRPr="005A64CE">
        <w:rPr>
          <w:sz w:val="24"/>
        </w:rPr>
        <w:t>- постановления Правительства Пензенской области от 28.12.2024 №11</w:t>
      </w:r>
      <w:r w:rsidR="005A64CE" w:rsidRPr="005A64CE">
        <w:rPr>
          <w:sz w:val="24"/>
        </w:rPr>
        <w:t>5</w:t>
      </w:r>
      <w:r w:rsidRPr="005A64CE">
        <w:rPr>
          <w:sz w:val="24"/>
        </w:rPr>
        <w:t>6-пП «О Территориальной программе государственных гарантий бесплатного оказания гражданам медицинской помощи на территории Пензенской области на 202</w:t>
      </w:r>
      <w:r w:rsidR="005A64CE" w:rsidRPr="005A64CE">
        <w:rPr>
          <w:sz w:val="24"/>
        </w:rPr>
        <w:t>6</w:t>
      </w:r>
      <w:r w:rsidRPr="005A64CE">
        <w:rPr>
          <w:sz w:val="24"/>
        </w:rPr>
        <w:t xml:space="preserve"> год и плановый период 202</w:t>
      </w:r>
      <w:r w:rsidR="005A64CE" w:rsidRPr="005A64CE">
        <w:rPr>
          <w:sz w:val="24"/>
        </w:rPr>
        <w:t>7</w:t>
      </w:r>
      <w:r w:rsidRPr="005A64CE">
        <w:rPr>
          <w:sz w:val="24"/>
        </w:rPr>
        <w:t xml:space="preserve"> и 202</w:t>
      </w:r>
      <w:r w:rsidR="005A64CE" w:rsidRPr="005A64CE">
        <w:rPr>
          <w:sz w:val="24"/>
        </w:rPr>
        <w:t>8</w:t>
      </w:r>
      <w:r w:rsidRPr="005A64CE">
        <w:rPr>
          <w:sz w:val="24"/>
        </w:rPr>
        <w:t xml:space="preserve"> годов»</w:t>
      </w:r>
      <w:r w:rsidR="00D91F6D">
        <w:rPr>
          <w:sz w:val="24"/>
        </w:rPr>
        <w:t xml:space="preserve"> (в редакции от 05.02.2026 №78-пП)</w:t>
      </w:r>
      <w:r w:rsidRPr="005A64CE">
        <w:rPr>
          <w:sz w:val="24"/>
        </w:rPr>
        <w:t>.</w:t>
      </w:r>
    </w:p>
    <w:p w:rsidR="008B5459" w:rsidRPr="008B5459" w:rsidRDefault="008B5459" w:rsidP="008B5459">
      <w:pPr>
        <w:autoSpaceDE w:val="0"/>
        <w:autoSpaceDN w:val="0"/>
        <w:adjustRightInd w:val="0"/>
        <w:spacing w:before="240"/>
        <w:ind w:firstLine="851"/>
        <w:jc w:val="both"/>
        <w:rPr>
          <w:sz w:val="24"/>
        </w:rPr>
      </w:pPr>
      <w:r w:rsidRPr="008B5459">
        <w:rPr>
          <w:sz w:val="24"/>
        </w:rPr>
        <w:t>На дату проведения настоящего заседания Комиссии отсутствуют нормативные документы, необходимые для формирования Тарифного соглашения на 2026 год:</w:t>
      </w:r>
    </w:p>
    <w:p w:rsidR="008B5459" w:rsidRPr="008B5459" w:rsidRDefault="008B5459" w:rsidP="008B5459">
      <w:pPr>
        <w:autoSpaceDE w:val="0"/>
        <w:autoSpaceDN w:val="0"/>
        <w:adjustRightInd w:val="0"/>
        <w:ind w:firstLine="851"/>
        <w:jc w:val="both"/>
        <w:rPr>
          <w:sz w:val="24"/>
        </w:rPr>
      </w:pPr>
      <w:r w:rsidRPr="008B5459">
        <w:rPr>
          <w:sz w:val="24"/>
        </w:rPr>
        <w:t>-Методически</w:t>
      </w:r>
      <w:r w:rsidR="00951C5B">
        <w:rPr>
          <w:sz w:val="24"/>
        </w:rPr>
        <w:t>е</w:t>
      </w:r>
      <w:r w:rsidRPr="008B5459">
        <w:rPr>
          <w:sz w:val="24"/>
        </w:rPr>
        <w:t xml:space="preserve"> рекомендаци</w:t>
      </w:r>
      <w:r w:rsidR="00951C5B">
        <w:rPr>
          <w:sz w:val="24"/>
        </w:rPr>
        <w:t>и</w:t>
      </w:r>
      <w:r w:rsidRPr="008B5459">
        <w:rPr>
          <w:sz w:val="24"/>
        </w:rPr>
        <w:t xml:space="preserve"> по способам оплаты медицинской помощи за счет средств обязательного медицинского страхования</w:t>
      </w:r>
      <w:r w:rsidR="00951C5B">
        <w:rPr>
          <w:sz w:val="24"/>
        </w:rPr>
        <w:t xml:space="preserve"> на 2026 год</w:t>
      </w:r>
      <w:r w:rsidRPr="008B5459">
        <w:rPr>
          <w:sz w:val="24"/>
        </w:rPr>
        <w:t>;</w:t>
      </w:r>
    </w:p>
    <w:p w:rsidR="008B5459" w:rsidRPr="008B5459" w:rsidRDefault="008B5459" w:rsidP="008B5459">
      <w:pPr>
        <w:autoSpaceDE w:val="0"/>
        <w:autoSpaceDN w:val="0"/>
        <w:adjustRightInd w:val="0"/>
        <w:ind w:firstLine="851"/>
        <w:jc w:val="both"/>
        <w:rPr>
          <w:rFonts w:eastAsiaTheme="minorHAnsi"/>
          <w:sz w:val="24"/>
          <w:lang w:eastAsia="en-US"/>
        </w:rPr>
      </w:pPr>
      <w:r w:rsidRPr="008B5459">
        <w:rPr>
          <w:sz w:val="24"/>
        </w:rPr>
        <w:t xml:space="preserve">- письмо Министерства здравоохранения Российской Федерации </w:t>
      </w:r>
      <w:r w:rsidRPr="008B5459">
        <w:rPr>
          <w:rFonts w:eastAsiaTheme="minorHAnsi"/>
          <w:sz w:val="24"/>
          <w:lang w:eastAsia="en-US"/>
        </w:rPr>
        <w:t>по порядку формирования и экономического обоснования территориальных программ государственных гарантий оказания гражданам Российской Федерации бесплатной медицинской помощи</w:t>
      </w:r>
      <w:r w:rsidR="00951C5B">
        <w:rPr>
          <w:rFonts w:eastAsiaTheme="minorHAnsi"/>
          <w:sz w:val="24"/>
          <w:lang w:eastAsia="en-US"/>
        </w:rPr>
        <w:t xml:space="preserve"> на 2026-2028 годы</w:t>
      </w:r>
      <w:r w:rsidRPr="008B5459">
        <w:rPr>
          <w:rFonts w:eastAsiaTheme="minorHAnsi"/>
          <w:sz w:val="24"/>
          <w:lang w:eastAsia="en-US"/>
        </w:rPr>
        <w:t>.</w:t>
      </w:r>
    </w:p>
    <w:p w:rsidR="008B5459" w:rsidRPr="008B5459" w:rsidRDefault="008B5459" w:rsidP="008B5459">
      <w:pPr>
        <w:autoSpaceDE w:val="0"/>
        <w:autoSpaceDN w:val="0"/>
        <w:adjustRightInd w:val="0"/>
        <w:ind w:firstLine="851"/>
        <w:jc w:val="both"/>
        <w:rPr>
          <w:sz w:val="24"/>
        </w:rPr>
      </w:pPr>
    </w:p>
    <w:p w:rsidR="00247E67" w:rsidRPr="00604A8A" w:rsidRDefault="002869D6" w:rsidP="00247E67">
      <w:pPr>
        <w:autoSpaceDE w:val="0"/>
        <w:autoSpaceDN w:val="0"/>
        <w:adjustRightInd w:val="0"/>
        <w:spacing w:before="120"/>
        <w:ind w:firstLine="851"/>
        <w:jc w:val="both"/>
        <w:rPr>
          <w:sz w:val="24"/>
        </w:rPr>
      </w:pPr>
      <w:r w:rsidRPr="008B5459">
        <w:rPr>
          <w:rStyle w:val="FontStyle61"/>
          <w:sz w:val="24"/>
        </w:rPr>
        <w:t xml:space="preserve">В </w:t>
      </w:r>
      <w:r w:rsidR="00967177" w:rsidRPr="008B5459">
        <w:rPr>
          <w:rStyle w:val="FontStyle61"/>
          <w:sz w:val="24"/>
        </w:rPr>
        <w:t>П</w:t>
      </w:r>
      <w:r w:rsidRPr="008B5459">
        <w:rPr>
          <w:rStyle w:val="FontStyle61"/>
          <w:sz w:val="24"/>
        </w:rPr>
        <w:t>рограмме государственных гарантий</w:t>
      </w:r>
      <w:r w:rsidR="00967177" w:rsidRPr="008B5459">
        <w:rPr>
          <w:rStyle w:val="FontStyle61"/>
          <w:sz w:val="24"/>
        </w:rPr>
        <w:t xml:space="preserve"> на 202</w:t>
      </w:r>
      <w:r w:rsidR="00B63ABA" w:rsidRPr="008B5459">
        <w:rPr>
          <w:rStyle w:val="FontStyle61"/>
          <w:sz w:val="24"/>
        </w:rPr>
        <w:t>6</w:t>
      </w:r>
      <w:r w:rsidR="00967177" w:rsidRPr="008B5459">
        <w:rPr>
          <w:rStyle w:val="FontStyle61"/>
          <w:sz w:val="24"/>
        </w:rPr>
        <w:t xml:space="preserve"> </w:t>
      </w:r>
      <w:r w:rsidR="00967177" w:rsidRPr="00604A8A">
        <w:rPr>
          <w:rStyle w:val="FontStyle61"/>
          <w:sz w:val="24"/>
        </w:rPr>
        <w:t>год</w:t>
      </w:r>
      <w:r w:rsidRPr="00604A8A">
        <w:rPr>
          <w:rStyle w:val="FontStyle61"/>
          <w:sz w:val="24"/>
        </w:rPr>
        <w:t>, утвержденн</w:t>
      </w:r>
      <w:r w:rsidR="00967177" w:rsidRPr="00604A8A">
        <w:rPr>
          <w:rStyle w:val="FontStyle61"/>
          <w:sz w:val="24"/>
        </w:rPr>
        <w:t>ой</w:t>
      </w:r>
      <w:r w:rsidRPr="00604A8A">
        <w:rPr>
          <w:rStyle w:val="FontStyle61"/>
          <w:sz w:val="24"/>
        </w:rPr>
        <w:t xml:space="preserve"> постановлением Правительства Российской Федерации </w:t>
      </w:r>
      <w:r w:rsidR="00812636" w:rsidRPr="00604A8A">
        <w:rPr>
          <w:sz w:val="24"/>
        </w:rPr>
        <w:t>от 2</w:t>
      </w:r>
      <w:r w:rsidR="00604A8A" w:rsidRPr="00604A8A">
        <w:rPr>
          <w:sz w:val="24"/>
        </w:rPr>
        <w:t>9</w:t>
      </w:r>
      <w:r w:rsidR="00812636" w:rsidRPr="00604A8A">
        <w:rPr>
          <w:sz w:val="24"/>
        </w:rPr>
        <w:t>.12.202</w:t>
      </w:r>
      <w:r w:rsidR="00604A8A" w:rsidRPr="00604A8A">
        <w:rPr>
          <w:sz w:val="24"/>
        </w:rPr>
        <w:t>5</w:t>
      </w:r>
      <w:r w:rsidR="00812636" w:rsidRPr="00604A8A">
        <w:rPr>
          <w:sz w:val="24"/>
        </w:rPr>
        <w:t xml:space="preserve"> года №</w:t>
      </w:r>
      <w:r w:rsidR="00604A8A" w:rsidRPr="00604A8A">
        <w:rPr>
          <w:sz w:val="24"/>
        </w:rPr>
        <w:t>2188</w:t>
      </w:r>
      <w:r w:rsidR="0063604B" w:rsidRPr="00604A8A">
        <w:rPr>
          <w:sz w:val="24"/>
        </w:rPr>
        <w:t>,</w:t>
      </w:r>
      <w:r w:rsidR="00247E67" w:rsidRPr="00604A8A">
        <w:rPr>
          <w:sz w:val="24"/>
        </w:rPr>
        <w:t xml:space="preserve"> установлены впервые:</w:t>
      </w:r>
    </w:p>
    <w:p w:rsidR="00247E67" w:rsidRPr="007F0594" w:rsidRDefault="00247E67" w:rsidP="00263478">
      <w:pPr>
        <w:ind w:firstLine="851"/>
        <w:jc w:val="both"/>
        <w:rPr>
          <w:sz w:val="24"/>
        </w:rPr>
      </w:pPr>
      <w:r w:rsidRPr="00604A8A">
        <w:rPr>
          <w:sz w:val="24"/>
        </w:rPr>
        <w:t xml:space="preserve">- нормативы </w:t>
      </w:r>
      <w:r w:rsidR="002F2D85" w:rsidRPr="002F2D85">
        <w:rPr>
          <w:sz w:val="24"/>
        </w:rPr>
        <w:t>консультаци</w:t>
      </w:r>
      <w:r w:rsidR="002D3C73">
        <w:rPr>
          <w:sz w:val="24"/>
        </w:rPr>
        <w:t>й</w:t>
      </w:r>
      <w:r w:rsidR="002F2D85" w:rsidRPr="002F2D85">
        <w:rPr>
          <w:sz w:val="24"/>
        </w:rPr>
        <w:t xml:space="preserve"> с применением телемедицинских технологий при дистанционном взаимодействии медицинских работников между собой</w:t>
      </w:r>
      <w:r w:rsidRPr="00604A8A">
        <w:rPr>
          <w:sz w:val="24"/>
        </w:rPr>
        <w:t xml:space="preserve"> в количестве </w:t>
      </w:r>
      <w:r w:rsidR="00604A8A" w:rsidRPr="00604A8A">
        <w:rPr>
          <w:sz w:val="24"/>
        </w:rPr>
        <w:t>97 469</w:t>
      </w:r>
      <w:r w:rsidR="00604A8A" w:rsidRPr="00604A8A">
        <w:rPr>
          <w:szCs w:val="28"/>
        </w:rPr>
        <w:t xml:space="preserve"> </w:t>
      </w:r>
      <w:r w:rsidR="00045B83" w:rsidRPr="002F2D85">
        <w:rPr>
          <w:sz w:val="24"/>
        </w:rPr>
        <w:t>консультаций</w:t>
      </w:r>
      <w:r w:rsidR="00045B83" w:rsidRPr="007F0594">
        <w:rPr>
          <w:sz w:val="24"/>
        </w:rPr>
        <w:t xml:space="preserve"> </w:t>
      </w:r>
      <w:r w:rsidRPr="007F0594">
        <w:rPr>
          <w:sz w:val="24"/>
        </w:rPr>
        <w:t>(</w:t>
      </w:r>
      <w:r w:rsidR="00F95A13" w:rsidRPr="007F0594">
        <w:rPr>
          <w:sz w:val="24"/>
        </w:rPr>
        <w:t>0,0806670</w:t>
      </w:r>
      <w:r w:rsidR="00F95A13" w:rsidRPr="007F0594">
        <w:rPr>
          <w:szCs w:val="28"/>
        </w:rPr>
        <w:t xml:space="preserve"> </w:t>
      </w:r>
      <w:r w:rsidR="002F2D85" w:rsidRPr="002F2D85">
        <w:rPr>
          <w:sz w:val="24"/>
        </w:rPr>
        <w:t xml:space="preserve">консультаций </w:t>
      </w:r>
      <w:r w:rsidRPr="002F2D85">
        <w:rPr>
          <w:sz w:val="24"/>
        </w:rPr>
        <w:t>н</w:t>
      </w:r>
      <w:r w:rsidRPr="007F0594">
        <w:rPr>
          <w:sz w:val="24"/>
        </w:rPr>
        <w:t xml:space="preserve">а 1 застрахованное лицо в год) и норматив финансовых затрат в сумме </w:t>
      </w:r>
      <w:r w:rsidR="007F0594" w:rsidRPr="007F0594">
        <w:rPr>
          <w:sz w:val="24"/>
        </w:rPr>
        <w:t>382,56</w:t>
      </w:r>
      <w:r w:rsidRPr="007F0594">
        <w:rPr>
          <w:sz w:val="24"/>
        </w:rPr>
        <w:t xml:space="preserve"> </w:t>
      </w:r>
      <w:r w:rsidR="007F0594" w:rsidRPr="007F0594">
        <w:rPr>
          <w:sz w:val="24"/>
        </w:rPr>
        <w:t>руб.</w:t>
      </w:r>
      <w:r w:rsidRPr="007F0594">
        <w:rPr>
          <w:sz w:val="24"/>
        </w:rPr>
        <w:t>;</w:t>
      </w:r>
    </w:p>
    <w:p w:rsidR="002D3C73" w:rsidRPr="007F0594" w:rsidRDefault="002D3C73" w:rsidP="002D3C73">
      <w:pPr>
        <w:ind w:firstLine="851"/>
        <w:jc w:val="both"/>
        <w:rPr>
          <w:sz w:val="24"/>
        </w:rPr>
      </w:pPr>
      <w:r w:rsidRPr="00604A8A">
        <w:rPr>
          <w:sz w:val="24"/>
        </w:rPr>
        <w:t xml:space="preserve">- нормативы </w:t>
      </w:r>
      <w:r w:rsidRPr="002D3C73">
        <w:rPr>
          <w:sz w:val="24"/>
        </w:rPr>
        <w:t>консультаци</w:t>
      </w:r>
      <w:r>
        <w:rPr>
          <w:sz w:val="24"/>
        </w:rPr>
        <w:t>й</w:t>
      </w:r>
      <w:r w:rsidRPr="002D3C73">
        <w:rPr>
          <w:sz w:val="24"/>
        </w:rPr>
        <w:t xml:space="preserve"> с применением телемедицинских технологий при дистанционном взаимодействии медицинских работников с пациентами или их законными представителями </w:t>
      </w:r>
      <w:r w:rsidRPr="00604A8A">
        <w:rPr>
          <w:sz w:val="24"/>
        </w:rPr>
        <w:t xml:space="preserve">в количестве </w:t>
      </w:r>
      <w:r>
        <w:rPr>
          <w:sz w:val="24"/>
        </w:rPr>
        <w:t>36</w:t>
      </w:r>
      <w:r w:rsidRPr="00604A8A">
        <w:rPr>
          <w:sz w:val="24"/>
        </w:rPr>
        <w:t> 9</w:t>
      </w:r>
      <w:r>
        <w:rPr>
          <w:sz w:val="24"/>
        </w:rPr>
        <w:t>19</w:t>
      </w:r>
      <w:r w:rsidRPr="00604A8A">
        <w:rPr>
          <w:szCs w:val="28"/>
        </w:rPr>
        <w:t xml:space="preserve"> </w:t>
      </w:r>
      <w:r w:rsidR="00045B83" w:rsidRPr="002F2D85">
        <w:rPr>
          <w:sz w:val="24"/>
        </w:rPr>
        <w:t>консультаций</w:t>
      </w:r>
      <w:r w:rsidR="00045B83" w:rsidRPr="007F0594">
        <w:rPr>
          <w:sz w:val="24"/>
        </w:rPr>
        <w:t xml:space="preserve"> </w:t>
      </w:r>
      <w:r w:rsidRPr="007F0594">
        <w:rPr>
          <w:sz w:val="24"/>
        </w:rPr>
        <w:t>(0,0</w:t>
      </w:r>
      <w:r>
        <w:rPr>
          <w:sz w:val="24"/>
        </w:rPr>
        <w:t>3</w:t>
      </w:r>
      <w:r w:rsidRPr="007F0594">
        <w:rPr>
          <w:sz w:val="24"/>
        </w:rPr>
        <w:t>0</w:t>
      </w:r>
      <w:r>
        <w:rPr>
          <w:sz w:val="24"/>
        </w:rPr>
        <w:t>555</w:t>
      </w:r>
      <w:r w:rsidRPr="007F0594">
        <w:rPr>
          <w:sz w:val="24"/>
        </w:rPr>
        <w:t>0</w:t>
      </w:r>
      <w:r w:rsidRPr="007F0594">
        <w:rPr>
          <w:szCs w:val="28"/>
        </w:rPr>
        <w:t xml:space="preserve"> </w:t>
      </w:r>
      <w:r w:rsidRPr="002F2D85">
        <w:rPr>
          <w:sz w:val="24"/>
        </w:rPr>
        <w:t>консультаций н</w:t>
      </w:r>
      <w:r w:rsidRPr="007F0594">
        <w:rPr>
          <w:sz w:val="24"/>
        </w:rPr>
        <w:t>а 1 застрахованное лицо в год) и норматив финансовых затрат в сумме 3</w:t>
      </w:r>
      <w:r>
        <w:rPr>
          <w:sz w:val="24"/>
        </w:rPr>
        <w:t>3</w:t>
      </w:r>
      <w:r w:rsidRPr="007F0594">
        <w:rPr>
          <w:sz w:val="24"/>
        </w:rPr>
        <w:t>8,6</w:t>
      </w:r>
      <w:r>
        <w:rPr>
          <w:sz w:val="24"/>
        </w:rPr>
        <w:t>5</w:t>
      </w:r>
      <w:r w:rsidRPr="007F0594">
        <w:rPr>
          <w:sz w:val="24"/>
        </w:rPr>
        <w:t xml:space="preserve"> руб.;</w:t>
      </w:r>
    </w:p>
    <w:p w:rsidR="00247E67" w:rsidRPr="006612C5" w:rsidRDefault="00247E67" w:rsidP="00247E67">
      <w:pPr>
        <w:spacing w:before="120"/>
        <w:ind w:firstLine="851"/>
        <w:jc w:val="both"/>
        <w:rPr>
          <w:sz w:val="24"/>
        </w:rPr>
      </w:pPr>
      <w:r w:rsidRPr="006612C5">
        <w:rPr>
          <w:sz w:val="24"/>
        </w:rPr>
        <w:t xml:space="preserve">- нормативы на проведение </w:t>
      </w:r>
      <w:r w:rsidR="002D3C73" w:rsidRPr="006612C5">
        <w:rPr>
          <w:sz w:val="24"/>
        </w:rPr>
        <w:t xml:space="preserve">неинвазивного пренатального тестирования (определение внеклеточной ДНК плода по крови матери) </w:t>
      </w:r>
      <w:r w:rsidRPr="006612C5">
        <w:rPr>
          <w:sz w:val="24"/>
        </w:rPr>
        <w:t xml:space="preserve">в количестве </w:t>
      </w:r>
      <w:r w:rsidR="002D3C73" w:rsidRPr="006612C5">
        <w:rPr>
          <w:sz w:val="24"/>
        </w:rPr>
        <w:t xml:space="preserve">782 исследования </w:t>
      </w:r>
      <w:r w:rsidRPr="006612C5">
        <w:rPr>
          <w:sz w:val="24"/>
        </w:rPr>
        <w:t>(0,0006</w:t>
      </w:r>
      <w:r w:rsidR="002D3C73" w:rsidRPr="006612C5">
        <w:rPr>
          <w:sz w:val="24"/>
        </w:rPr>
        <w:t>47</w:t>
      </w:r>
      <w:r w:rsidRPr="006612C5">
        <w:rPr>
          <w:sz w:val="24"/>
        </w:rPr>
        <w:t xml:space="preserve"> исследований на 1 застрахованное лицо в год) и норматив финансовых затрат в сумме </w:t>
      </w:r>
      <w:r w:rsidR="002D3C73" w:rsidRPr="006612C5">
        <w:rPr>
          <w:sz w:val="24"/>
        </w:rPr>
        <w:t>14 612,07</w:t>
      </w:r>
      <w:r w:rsidRPr="006612C5">
        <w:rPr>
          <w:sz w:val="24"/>
        </w:rPr>
        <w:t xml:space="preserve"> руб.;</w:t>
      </w:r>
    </w:p>
    <w:p w:rsidR="00247E67" w:rsidRPr="006612C5" w:rsidRDefault="00247E67" w:rsidP="00247E67">
      <w:pPr>
        <w:spacing w:before="120"/>
        <w:ind w:firstLine="851"/>
        <w:jc w:val="both"/>
        <w:rPr>
          <w:sz w:val="24"/>
        </w:rPr>
      </w:pPr>
      <w:r w:rsidRPr="006612C5">
        <w:rPr>
          <w:sz w:val="24"/>
        </w:rPr>
        <w:t xml:space="preserve">- нормативы на проведение исследований </w:t>
      </w:r>
      <w:r w:rsidR="002D3C73" w:rsidRPr="006612C5">
        <w:rPr>
          <w:sz w:val="24"/>
        </w:rPr>
        <w:t xml:space="preserve">определение РНК вируса гепатита С в крови методом ПЦР </w:t>
      </w:r>
      <w:r w:rsidRPr="006612C5">
        <w:rPr>
          <w:sz w:val="24"/>
        </w:rPr>
        <w:t xml:space="preserve">в количестве </w:t>
      </w:r>
      <w:r w:rsidR="002D3C73" w:rsidRPr="006612C5">
        <w:rPr>
          <w:sz w:val="24"/>
        </w:rPr>
        <w:t>1 </w:t>
      </w:r>
      <w:r w:rsidRPr="006612C5">
        <w:rPr>
          <w:sz w:val="24"/>
        </w:rPr>
        <w:t>4</w:t>
      </w:r>
      <w:r w:rsidR="002D3C73" w:rsidRPr="006612C5">
        <w:rPr>
          <w:sz w:val="24"/>
        </w:rPr>
        <w:t xml:space="preserve">99 </w:t>
      </w:r>
      <w:r w:rsidRPr="006612C5">
        <w:rPr>
          <w:sz w:val="24"/>
        </w:rPr>
        <w:t>исследований (</w:t>
      </w:r>
      <w:r w:rsidR="00C94184" w:rsidRPr="006612C5">
        <w:rPr>
          <w:sz w:val="24"/>
        </w:rPr>
        <w:t xml:space="preserve">0,001241 </w:t>
      </w:r>
      <w:r w:rsidRPr="006612C5">
        <w:rPr>
          <w:sz w:val="24"/>
        </w:rPr>
        <w:t xml:space="preserve">исследований на 1 застрахованное лицо в год) и норматив финансовых затрат в сумме </w:t>
      </w:r>
      <w:r w:rsidR="00C94184" w:rsidRPr="006612C5">
        <w:rPr>
          <w:sz w:val="24"/>
        </w:rPr>
        <w:t xml:space="preserve">1 110,02 </w:t>
      </w:r>
      <w:r w:rsidRPr="006612C5">
        <w:rPr>
          <w:sz w:val="24"/>
        </w:rPr>
        <w:t>руб.;</w:t>
      </w:r>
    </w:p>
    <w:p w:rsidR="006612C5" w:rsidRPr="006612C5" w:rsidRDefault="006612C5" w:rsidP="006612C5">
      <w:pPr>
        <w:spacing w:before="120"/>
        <w:ind w:firstLine="851"/>
        <w:jc w:val="both"/>
        <w:rPr>
          <w:sz w:val="24"/>
        </w:rPr>
      </w:pPr>
      <w:r w:rsidRPr="006612C5">
        <w:rPr>
          <w:sz w:val="24"/>
        </w:rPr>
        <w:t>- нормативы на проведение лабораторной диагностики для пациент</w:t>
      </w:r>
      <w:r w:rsidR="00341A04">
        <w:rPr>
          <w:sz w:val="24"/>
        </w:rPr>
        <w:t>о</w:t>
      </w:r>
      <w:r w:rsidRPr="006612C5">
        <w:rPr>
          <w:sz w:val="24"/>
        </w:rPr>
        <w:t xml:space="preserve">в с хроническим вирусным гепатитом С в количестве 752 исследования (0,000622 </w:t>
      </w:r>
      <w:r w:rsidRPr="006612C5">
        <w:rPr>
          <w:sz w:val="24"/>
        </w:rPr>
        <w:lastRenderedPageBreak/>
        <w:t>исследований на 1 застрахованное лицо в год) и норматив финансовых затрат в сумме 1</w:t>
      </w:r>
      <w:r w:rsidR="00AD1597">
        <w:rPr>
          <w:sz w:val="24"/>
        </w:rPr>
        <w:t> </w:t>
      </w:r>
      <w:r w:rsidRPr="006612C5">
        <w:rPr>
          <w:sz w:val="24"/>
        </w:rPr>
        <w:t>967,88 руб.;</w:t>
      </w:r>
    </w:p>
    <w:p w:rsidR="006612C5" w:rsidRPr="00045B83" w:rsidRDefault="00045B83" w:rsidP="00247E67">
      <w:pPr>
        <w:autoSpaceDE w:val="0"/>
        <w:autoSpaceDN w:val="0"/>
        <w:adjustRightInd w:val="0"/>
        <w:spacing w:before="120"/>
        <w:ind w:firstLine="851"/>
        <w:jc w:val="both"/>
        <w:rPr>
          <w:sz w:val="24"/>
        </w:rPr>
      </w:pPr>
      <w:r>
        <w:rPr>
          <w:sz w:val="24"/>
        </w:rPr>
        <w:t xml:space="preserve">- </w:t>
      </w:r>
      <w:r w:rsidRPr="006612C5">
        <w:rPr>
          <w:sz w:val="24"/>
        </w:rPr>
        <w:t xml:space="preserve">нормативы на </w:t>
      </w:r>
      <w:r>
        <w:rPr>
          <w:sz w:val="24"/>
        </w:rPr>
        <w:t>д</w:t>
      </w:r>
      <w:r w:rsidRPr="00045B83">
        <w:rPr>
          <w:sz w:val="24"/>
        </w:rPr>
        <w:t>истанционное наблюдение за состоянием здоровья пациентов в количестве 21 818 комплексных посещений (0,018057 комплексных посещений на 1 застрахованное лицо в год) и норматив финансовых затрат в сумме 1 116,16 руб., в том числе: пациентов с сахарным диабетом и пациентов с артериальной гипертензией;</w:t>
      </w:r>
    </w:p>
    <w:p w:rsidR="00EB2F17" w:rsidRPr="00B9751F" w:rsidRDefault="00EB2F17" w:rsidP="00EB2F17">
      <w:pPr>
        <w:autoSpaceDE w:val="0"/>
        <w:autoSpaceDN w:val="0"/>
        <w:adjustRightInd w:val="0"/>
        <w:spacing w:before="120"/>
        <w:ind w:firstLine="851"/>
        <w:jc w:val="both"/>
        <w:rPr>
          <w:sz w:val="24"/>
        </w:rPr>
      </w:pPr>
      <w:r w:rsidRPr="00B9751F">
        <w:rPr>
          <w:sz w:val="24"/>
        </w:rPr>
        <w:t xml:space="preserve">- нормативы посещений с профилактическими целями </w:t>
      </w:r>
      <w:r w:rsidR="008B5459" w:rsidRPr="00B9751F">
        <w:rPr>
          <w:sz w:val="24"/>
        </w:rPr>
        <w:t>ц</w:t>
      </w:r>
      <w:r w:rsidRPr="00B9751F">
        <w:rPr>
          <w:sz w:val="24"/>
        </w:rPr>
        <w:t xml:space="preserve">ентров здоровья </w:t>
      </w:r>
      <w:r w:rsidRPr="00B9751F">
        <w:rPr>
          <w:spacing w:val="-4"/>
          <w:sz w:val="24"/>
        </w:rPr>
        <w:t xml:space="preserve">(центров медицины здорового долголетия) </w:t>
      </w:r>
      <w:r w:rsidRPr="00B9751F">
        <w:rPr>
          <w:sz w:val="24"/>
        </w:rPr>
        <w:t>в количестве 39 669 комплексных посещений (0,032831 посещений на 1 застрахованное лицо в год) и норматив финансовых затрат в сумме 3 248,48 руб. для медицинских организаций, имеющих прикрепившихся к медицинской организации застрахованных лиц для оказания первичной медико-санитарной помощи;</w:t>
      </w:r>
    </w:p>
    <w:p w:rsidR="00486EEE" w:rsidRPr="00341A04" w:rsidRDefault="008B5459" w:rsidP="00045B83">
      <w:pPr>
        <w:autoSpaceDE w:val="0"/>
        <w:autoSpaceDN w:val="0"/>
        <w:adjustRightInd w:val="0"/>
        <w:spacing w:before="120"/>
        <w:ind w:firstLine="851"/>
        <w:jc w:val="both"/>
        <w:rPr>
          <w:sz w:val="24"/>
        </w:rPr>
      </w:pPr>
      <w:r w:rsidRPr="00B9751F">
        <w:rPr>
          <w:sz w:val="24"/>
        </w:rPr>
        <w:t xml:space="preserve">Постановлением Правительства Российской Федерации от 29.12.2025 №2188 «О Программе государственных гарантий бесплатного оказания гражданам медицинской помощи на </w:t>
      </w:r>
      <w:r w:rsidRPr="00B9751F">
        <w:rPr>
          <w:rFonts w:eastAsiaTheme="minorHAnsi"/>
          <w:sz w:val="24"/>
          <w:lang w:eastAsia="en-US"/>
        </w:rPr>
        <w:t xml:space="preserve">2026 год и на плановый период 2027 и 2028 </w:t>
      </w:r>
      <w:r w:rsidRPr="00B9751F">
        <w:rPr>
          <w:sz w:val="24"/>
        </w:rPr>
        <w:t xml:space="preserve">годов» определено, что порядок организации деятельности </w:t>
      </w:r>
      <w:r w:rsidRPr="00C2369C">
        <w:rPr>
          <w:sz w:val="24"/>
          <w:u w:val="single"/>
        </w:rPr>
        <w:t xml:space="preserve">центров здоровья </w:t>
      </w:r>
      <w:r w:rsidRPr="00C2369C">
        <w:rPr>
          <w:spacing w:val="-4"/>
          <w:sz w:val="24"/>
          <w:u w:val="single"/>
        </w:rPr>
        <w:t>(центров медицины здорового долголетия</w:t>
      </w:r>
      <w:r w:rsidRPr="00B9751F">
        <w:rPr>
          <w:spacing w:val="-4"/>
          <w:sz w:val="24"/>
        </w:rPr>
        <w:t xml:space="preserve">) </w:t>
      </w:r>
      <w:r w:rsidRPr="00B9751F">
        <w:rPr>
          <w:i/>
          <w:spacing w:val="-4"/>
          <w:sz w:val="24"/>
        </w:rPr>
        <w:t>(далее - ЦЗ (ЦМЗД)</w:t>
      </w:r>
      <w:r w:rsidRPr="00B9751F">
        <w:rPr>
          <w:spacing w:val="-4"/>
          <w:sz w:val="24"/>
        </w:rPr>
        <w:t xml:space="preserve"> и Методически</w:t>
      </w:r>
      <w:r w:rsidR="00951C5B">
        <w:rPr>
          <w:spacing w:val="-4"/>
          <w:sz w:val="24"/>
        </w:rPr>
        <w:t>е</w:t>
      </w:r>
      <w:r w:rsidRPr="00B9751F">
        <w:rPr>
          <w:spacing w:val="-4"/>
          <w:sz w:val="24"/>
        </w:rPr>
        <w:t xml:space="preserve"> рекомендаци</w:t>
      </w:r>
      <w:r w:rsidR="00951C5B">
        <w:rPr>
          <w:spacing w:val="-4"/>
          <w:sz w:val="24"/>
        </w:rPr>
        <w:t>и</w:t>
      </w:r>
      <w:r w:rsidRPr="00B9751F">
        <w:rPr>
          <w:spacing w:val="-4"/>
          <w:sz w:val="24"/>
        </w:rPr>
        <w:t xml:space="preserve"> по проведению в ЦЗ (ЦМЗД) анкетирования, оценки биологического возраста и исследований </w:t>
      </w:r>
      <w:r w:rsidRPr="00341A04">
        <w:rPr>
          <w:spacing w:val="-4"/>
          <w:sz w:val="24"/>
        </w:rPr>
        <w:t>обратившихся граждан</w:t>
      </w:r>
      <w:r w:rsidR="00B9751F" w:rsidRPr="00341A04">
        <w:rPr>
          <w:spacing w:val="-4"/>
          <w:sz w:val="24"/>
        </w:rPr>
        <w:t>, интерпретации их результатов и порядка действия в случае выявления изменений, у</w:t>
      </w:r>
      <w:r w:rsidR="00951C5B">
        <w:rPr>
          <w:spacing w:val="-4"/>
          <w:sz w:val="24"/>
        </w:rPr>
        <w:t>тверждае</w:t>
      </w:r>
      <w:r w:rsidR="00B9751F" w:rsidRPr="00341A04">
        <w:rPr>
          <w:spacing w:val="-4"/>
          <w:sz w:val="24"/>
        </w:rPr>
        <w:t xml:space="preserve">т </w:t>
      </w:r>
      <w:r w:rsidR="00B9751F" w:rsidRPr="00341A04">
        <w:rPr>
          <w:sz w:val="24"/>
        </w:rPr>
        <w:t>Министерство здравоохранения Российской Федерации.</w:t>
      </w:r>
    </w:p>
    <w:p w:rsidR="00B9751F" w:rsidRPr="00B9751F" w:rsidRDefault="00B9751F" w:rsidP="00B9751F">
      <w:pPr>
        <w:pStyle w:val="ConsPlusNormal"/>
        <w:spacing w:before="220"/>
        <w:ind w:firstLine="540"/>
        <w:jc w:val="both"/>
      </w:pPr>
      <w:r w:rsidRPr="00341A04">
        <w:t>Также постановлением Правительства Российской Федерации от 29.12.2025 №2188</w:t>
      </w:r>
      <w:r w:rsidRPr="00B9751F">
        <w:t xml:space="preserve"> определено, что в целях оплаты проведенных исследований </w:t>
      </w:r>
      <w:r w:rsidR="00951C5B" w:rsidRPr="00B9751F">
        <w:rPr>
          <w:spacing w:val="-4"/>
        </w:rPr>
        <w:t xml:space="preserve">ЦЗ (ЦМЗД) </w:t>
      </w:r>
      <w:r w:rsidRPr="00B9751F">
        <w:t xml:space="preserve">в тарифных соглашениях устанавливаются дифференцированные тарифы с учетом этапности обследования и объема проводимых исследований, включенных в соответствующие примерные программы исследований, указанные в </w:t>
      </w:r>
      <w:hyperlink w:anchor="P14710">
        <w:r w:rsidRPr="00B9751F">
          <w:t>приложении N 7</w:t>
        </w:r>
      </w:hyperlink>
      <w:r w:rsidRPr="00B9751F">
        <w:t xml:space="preserve"> к Программе государственных гарантий на 2026 год (при наличии инфраструктуры для проведения таких исследований). Контроль за установлением комиссиями по разработке территориальных программ обязательного медицинского страхования таких тарифов осуществляет Федеральный фонд обязательного медицинского страхования.</w:t>
      </w:r>
    </w:p>
    <w:p w:rsidR="006073FC" w:rsidRDefault="00B9751F" w:rsidP="006073FC">
      <w:pPr>
        <w:pStyle w:val="Style2"/>
        <w:widowControl/>
        <w:spacing w:before="120" w:line="240" w:lineRule="auto"/>
        <w:ind w:right="11" w:firstLine="709"/>
      </w:pPr>
      <w:r w:rsidRPr="006073FC">
        <w:rPr>
          <w:rFonts w:eastAsia="Times New Roman"/>
        </w:rPr>
        <w:t>На дату проведения настоящего заседания Коми</w:t>
      </w:r>
      <w:r w:rsidR="00FA2123">
        <w:rPr>
          <w:rFonts w:eastAsia="Times New Roman"/>
        </w:rPr>
        <w:t>ссии соответствующие приказы и М</w:t>
      </w:r>
      <w:r w:rsidRPr="006073FC">
        <w:rPr>
          <w:rFonts w:eastAsia="Times New Roman"/>
        </w:rPr>
        <w:t>етодические рекомендации, утвержденные Министерством здравоохранения Российской Федерации</w:t>
      </w:r>
      <w:r w:rsidR="00BD1871">
        <w:rPr>
          <w:rFonts w:eastAsia="Times New Roman"/>
        </w:rPr>
        <w:t>,</w:t>
      </w:r>
      <w:r w:rsidRPr="006073FC">
        <w:rPr>
          <w:rFonts w:eastAsia="Times New Roman"/>
        </w:rPr>
        <w:t xml:space="preserve"> отсутствуют, </w:t>
      </w:r>
      <w:r w:rsidR="00BD1871">
        <w:rPr>
          <w:rFonts w:eastAsia="Times New Roman"/>
        </w:rPr>
        <w:t>вместе с тем</w:t>
      </w:r>
      <w:r w:rsidRPr="006073FC">
        <w:rPr>
          <w:rFonts w:eastAsia="Times New Roman"/>
        </w:rPr>
        <w:t xml:space="preserve"> в приложении №7 к Программе государственных гарантий на 2026 год</w:t>
      </w:r>
      <w:r w:rsidR="006073FC" w:rsidRPr="006073FC">
        <w:rPr>
          <w:rFonts w:eastAsia="Times New Roman"/>
        </w:rPr>
        <w:t xml:space="preserve"> установлены </w:t>
      </w:r>
      <w:r w:rsidR="00D32373" w:rsidRPr="00D32373">
        <w:rPr>
          <w:rFonts w:eastAsia="Times New Roman"/>
          <w:i/>
        </w:rPr>
        <w:t>«П</w:t>
      </w:r>
      <w:r w:rsidR="006073FC" w:rsidRPr="00D32373">
        <w:rPr>
          <w:rFonts w:eastAsia="Times New Roman"/>
          <w:i/>
        </w:rPr>
        <w:t>римерные программы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w:t>
      </w:r>
      <w:r w:rsidR="00D32373" w:rsidRPr="00D32373">
        <w:rPr>
          <w:rFonts w:eastAsia="Times New Roman"/>
          <w:i/>
        </w:rPr>
        <w:t>»</w:t>
      </w:r>
      <w:r w:rsidR="006073FC">
        <w:rPr>
          <w:rFonts w:eastAsia="Times New Roman"/>
        </w:rPr>
        <w:t xml:space="preserve">, а </w:t>
      </w:r>
      <w:r w:rsidR="006073FC" w:rsidRPr="006073FC">
        <w:rPr>
          <w:rFonts w:eastAsia="Times New Roman"/>
        </w:rPr>
        <w:t xml:space="preserve">также включен целый раздел в </w:t>
      </w:r>
      <w:r w:rsidR="006073FC" w:rsidRPr="006073FC">
        <w:t xml:space="preserve">Программу государственных гарантий на 2026 год </w:t>
      </w:r>
      <w:r w:rsidR="006073FC" w:rsidRPr="00D32373">
        <w:rPr>
          <w:i/>
        </w:rPr>
        <w:t>«</w:t>
      </w:r>
      <w:r w:rsidR="006073FC" w:rsidRPr="00D32373">
        <w:rPr>
          <w:rFonts w:eastAsia="Times New Roman"/>
          <w:i/>
        </w:rPr>
        <w:t>Посещения центров здоровья (центров медицины здорового долголетия)</w:t>
      </w:r>
      <w:r w:rsidR="006073FC" w:rsidRPr="00D32373">
        <w:rPr>
          <w:i/>
        </w:rPr>
        <w:t>»</w:t>
      </w:r>
      <w:r w:rsidR="006073FC">
        <w:t>,</w:t>
      </w:r>
      <w:r w:rsidR="00FA2123">
        <w:t xml:space="preserve"> </w:t>
      </w:r>
      <w:r w:rsidR="006073FC">
        <w:t>в котором предусмотрен</w:t>
      </w:r>
      <w:r w:rsidR="00FA2123">
        <w:t>а</w:t>
      </w:r>
      <w:r w:rsidR="006073FC">
        <w:t xml:space="preserve"> оплата за комплексное посещение ЦЗ, при </w:t>
      </w:r>
      <w:r w:rsidR="00FA2123">
        <w:t xml:space="preserve">этом </w:t>
      </w:r>
      <w:r w:rsidR="006073FC">
        <w:t>обследовани</w:t>
      </w:r>
      <w:r w:rsidR="00FA2123">
        <w:t>е</w:t>
      </w:r>
      <w:r w:rsidR="006073FC">
        <w:t xml:space="preserve"> граждан в ЦЗ должно осуществляться в 2 этапа.</w:t>
      </w:r>
    </w:p>
    <w:p w:rsidR="00D32373" w:rsidRDefault="00D32373" w:rsidP="006073FC">
      <w:pPr>
        <w:pStyle w:val="Style2"/>
        <w:widowControl/>
        <w:spacing w:before="120" w:line="240" w:lineRule="auto"/>
        <w:ind w:right="11" w:firstLine="709"/>
      </w:pPr>
      <w:r>
        <w:t xml:space="preserve">На основании предложений медицинских организаций </w:t>
      </w:r>
      <w:r w:rsidR="00951C5B">
        <w:t xml:space="preserve">о </w:t>
      </w:r>
      <w:r>
        <w:t xml:space="preserve">планируемых к выполнению объемах медицинской помощи на плановый 2026 год, представленных в ГИС ОМС при подаче Уведомления о включении в </w:t>
      </w:r>
      <w:r w:rsidR="00025942">
        <w:t>реестр медицинских</w:t>
      </w:r>
      <w:r>
        <w:t xml:space="preserve"> организаци</w:t>
      </w:r>
      <w:r w:rsidR="00025942">
        <w:t>й</w:t>
      </w:r>
      <w:r>
        <w:t>, осуществляющих деятельность в сфере ОМС на территории Пензенской области</w:t>
      </w:r>
      <w:r w:rsidR="00025942">
        <w:t>, решением Комиссии от 30.12.2025 (Протокол №28) объемы комплексных посещений взрослым населением Центров здоровья распределены между следующими медицинскими организациями:</w:t>
      </w:r>
    </w:p>
    <w:p w:rsidR="00025942" w:rsidRDefault="00025942" w:rsidP="006073FC">
      <w:pPr>
        <w:pStyle w:val="Style2"/>
        <w:widowControl/>
        <w:spacing w:before="120" w:line="240" w:lineRule="auto"/>
        <w:ind w:right="11" w:firstLine="709"/>
      </w:pPr>
      <w:r>
        <w:lastRenderedPageBreak/>
        <w:t>-</w:t>
      </w:r>
      <w:r w:rsidRPr="00025942">
        <w:t xml:space="preserve"> ГБУЗ «Городская поликлиника»</w:t>
      </w:r>
      <w:r>
        <w:t xml:space="preserve"> в количестве 11 334 комплексных посещений;</w:t>
      </w:r>
    </w:p>
    <w:p w:rsidR="00025942" w:rsidRDefault="00025942" w:rsidP="00025942">
      <w:pPr>
        <w:pStyle w:val="Style2"/>
        <w:widowControl/>
        <w:spacing w:before="120" w:line="240" w:lineRule="auto"/>
        <w:ind w:right="11" w:firstLine="709"/>
      </w:pPr>
      <w:r>
        <w:t xml:space="preserve">- </w:t>
      </w:r>
      <w:r w:rsidRPr="00025942">
        <w:t xml:space="preserve">ГБУЗ «Кузнецкая центральная районная детская больница» </w:t>
      </w:r>
      <w:r>
        <w:t>в количестве 11 334 комплексных посещений;</w:t>
      </w:r>
    </w:p>
    <w:p w:rsidR="00025942" w:rsidRDefault="00025942" w:rsidP="00025942">
      <w:pPr>
        <w:pStyle w:val="Style2"/>
        <w:widowControl/>
        <w:spacing w:before="120" w:line="240" w:lineRule="auto"/>
        <w:ind w:right="11" w:firstLine="709"/>
      </w:pPr>
      <w:r>
        <w:t>-</w:t>
      </w:r>
      <w:r w:rsidRPr="00025942">
        <w:t xml:space="preserve"> ГБУЗ «Пензенская РБ» </w:t>
      </w:r>
      <w:r>
        <w:t>в количестве 5 667 комплексных посещений;</w:t>
      </w:r>
    </w:p>
    <w:p w:rsidR="00025942" w:rsidRDefault="00025942" w:rsidP="00025942">
      <w:pPr>
        <w:pStyle w:val="Style2"/>
        <w:widowControl/>
        <w:spacing w:before="120" w:line="240" w:lineRule="auto"/>
        <w:ind w:right="11" w:firstLine="709"/>
      </w:pPr>
      <w:r>
        <w:t xml:space="preserve">- </w:t>
      </w:r>
      <w:r w:rsidRPr="00025942">
        <w:t>ГБУЗ «Пензенский областной центр общественного здор</w:t>
      </w:r>
      <w:r>
        <w:t>овья и медицинской профилактики»</w:t>
      </w:r>
      <w:r w:rsidRPr="00025942">
        <w:t xml:space="preserve"> </w:t>
      </w:r>
      <w:r>
        <w:t>в количестве 11 324 комплексных посещений.</w:t>
      </w:r>
    </w:p>
    <w:p w:rsidR="00D32373" w:rsidRDefault="00094849" w:rsidP="006073FC">
      <w:pPr>
        <w:pStyle w:val="Style2"/>
        <w:widowControl/>
        <w:spacing w:before="120" w:line="240" w:lineRule="auto"/>
        <w:ind w:right="11" w:firstLine="709"/>
      </w:pPr>
      <w:r w:rsidRPr="00025942">
        <w:t>ГБУЗ «Пензенский областной центр общественного здор</w:t>
      </w:r>
      <w:r>
        <w:t>овья и медицинской профилактики»</w:t>
      </w:r>
      <w:r w:rsidR="00951C5B">
        <w:t>,</w:t>
      </w:r>
      <w:r>
        <w:t xml:space="preserve"> в отличие от других медицинских организаций</w:t>
      </w:r>
      <w:r w:rsidR="00951C5B">
        <w:t>,</w:t>
      </w:r>
      <w:r>
        <w:t xml:space="preserve"> за счет средств ОМС </w:t>
      </w:r>
      <w:r w:rsidR="000F3AE3">
        <w:t>оказывает медицинскую помощь только в Центрах здоровья.</w:t>
      </w:r>
    </w:p>
    <w:p w:rsidR="000F3AE3" w:rsidRDefault="000F3AE3" w:rsidP="006073FC">
      <w:pPr>
        <w:pStyle w:val="Style2"/>
        <w:widowControl/>
        <w:spacing w:before="120" w:line="240" w:lineRule="auto"/>
        <w:ind w:right="11" w:firstLine="709"/>
      </w:pPr>
      <w:r>
        <w:t xml:space="preserve">Остаток средств ОМС на лицевом счете </w:t>
      </w:r>
      <w:r w:rsidRPr="00025942">
        <w:t>ГБУЗ «Пензенский областной центр общественного здор</w:t>
      </w:r>
      <w:r>
        <w:t>овья и медицинской профилактики» по состоянию на 04.02.2025 года составлял 18 215,64 тыс.руб., расходы на оплату труда с начислениями в месяц составляют 1 302,0 тыс.руб., среднемесячные расходы на прочие статьи затрат (согласно отчету по форме 14-Ф за 2025 год) составляют 303,1 тыс.руб.</w:t>
      </w:r>
    </w:p>
    <w:p w:rsidR="000F3AE3" w:rsidRDefault="000F3AE3" w:rsidP="006073FC">
      <w:pPr>
        <w:pStyle w:val="Style2"/>
        <w:widowControl/>
        <w:spacing w:before="120" w:line="240" w:lineRule="auto"/>
        <w:ind w:right="11" w:firstLine="709"/>
      </w:pPr>
      <w:r>
        <w:t xml:space="preserve">Остатка средств ОМС, сложившегося на лицевом счете </w:t>
      </w:r>
      <w:r w:rsidRPr="00025942">
        <w:t>ГБУЗ «Пензенский областной центр общественного здор</w:t>
      </w:r>
      <w:r>
        <w:t>овья и медицинской профилактики»</w:t>
      </w:r>
      <w:r w:rsidR="00951C5B">
        <w:t>,</w:t>
      </w:r>
      <w:r>
        <w:t xml:space="preserve"> достаточно для обеспечения </w:t>
      </w:r>
      <w:r w:rsidR="00951C5B">
        <w:t xml:space="preserve">стабильной </w:t>
      </w:r>
      <w:r>
        <w:t>деятельности медицинск</w:t>
      </w:r>
      <w:r w:rsidR="00951C5B">
        <w:t>ой</w:t>
      </w:r>
      <w:r>
        <w:t xml:space="preserve"> организации в течение 11 месяцев.</w:t>
      </w:r>
    </w:p>
    <w:p w:rsidR="00486EEE" w:rsidRPr="006073FC" w:rsidRDefault="006073FC" w:rsidP="006073FC">
      <w:pPr>
        <w:pStyle w:val="Style2"/>
        <w:widowControl/>
        <w:spacing w:before="120" w:line="240" w:lineRule="auto"/>
        <w:ind w:right="11" w:firstLine="709"/>
        <w:rPr>
          <w:rFonts w:eastAsia="Times New Roman"/>
        </w:rPr>
      </w:pPr>
      <w:r>
        <w:t>Учитывая отсутстви</w:t>
      </w:r>
      <w:r w:rsidR="00951C5B">
        <w:t>е</w:t>
      </w:r>
      <w:r>
        <w:t xml:space="preserve"> на дату проведения настоящего заседания Комиссии необходимых нормативных документов для установления тарифов за комплексное посещение ЦЗ</w:t>
      </w:r>
      <w:r w:rsidR="00951C5B">
        <w:t xml:space="preserve"> </w:t>
      </w:r>
      <w:r w:rsidR="00951C5B" w:rsidRPr="00B9751F">
        <w:rPr>
          <w:spacing w:val="-4"/>
        </w:rPr>
        <w:t xml:space="preserve">(ЦМЗД) </w:t>
      </w:r>
      <w:r>
        <w:t xml:space="preserve"> от членов Комиссии поступило предложение не устанавливать в Тарифном соглашении на 2026 год тарифы </w:t>
      </w:r>
      <w:r w:rsidR="00FA2123">
        <w:t>за комплексное посещение ЦЗ</w:t>
      </w:r>
      <w:r w:rsidR="00C2369C">
        <w:t xml:space="preserve"> </w:t>
      </w:r>
      <w:r w:rsidR="00C2369C" w:rsidRPr="00B9751F">
        <w:rPr>
          <w:spacing w:val="-4"/>
        </w:rPr>
        <w:t xml:space="preserve">(ЦМЗД) </w:t>
      </w:r>
      <w:r>
        <w:t xml:space="preserve">до утверждения </w:t>
      </w:r>
      <w:r w:rsidRPr="006073FC">
        <w:rPr>
          <w:rFonts w:eastAsia="Times New Roman"/>
        </w:rPr>
        <w:t>Министерством здравоохранения Российской Федерации</w:t>
      </w:r>
      <w:r>
        <w:rPr>
          <w:rFonts w:eastAsia="Times New Roman"/>
        </w:rPr>
        <w:t xml:space="preserve"> соответствующих нормативных документов.</w:t>
      </w:r>
    </w:p>
    <w:p w:rsidR="000E54B7" w:rsidRDefault="000E54B7" w:rsidP="00247E67">
      <w:pPr>
        <w:autoSpaceDE w:val="0"/>
        <w:autoSpaceDN w:val="0"/>
        <w:adjustRightInd w:val="0"/>
        <w:spacing w:before="120"/>
        <w:ind w:firstLine="851"/>
        <w:jc w:val="both"/>
        <w:rPr>
          <w:rStyle w:val="FontStyle11"/>
          <w:sz w:val="24"/>
          <w:szCs w:val="24"/>
        </w:rPr>
      </w:pPr>
      <w:r w:rsidRPr="00C2369C">
        <w:rPr>
          <w:rStyle w:val="FontStyle11"/>
          <w:sz w:val="24"/>
          <w:szCs w:val="24"/>
          <w:u w:val="single"/>
        </w:rPr>
        <w:t>Позитронно эмиссионная томография/позитронно эмиссионная томография, совмещенная с компьютерной томографией</w:t>
      </w:r>
      <w:r w:rsidRPr="00F71CEE">
        <w:rPr>
          <w:rStyle w:val="FontStyle11"/>
          <w:sz w:val="24"/>
          <w:szCs w:val="24"/>
        </w:rPr>
        <w:t xml:space="preserve"> (ПЭТ-КТ), не проводится медицинскими организациями, включенными в реестр медицинских организаций, осуществляющих деятельность в сфере ОМС по Территориальной программе Пензенской области в 202</w:t>
      </w:r>
      <w:r w:rsidR="00951C5B">
        <w:rPr>
          <w:rStyle w:val="FontStyle11"/>
          <w:sz w:val="24"/>
          <w:szCs w:val="24"/>
        </w:rPr>
        <w:t>6</w:t>
      </w:r>
      <w:r w:rsidRPr="00F71CEE">
        <w:rPr>
          <w:rStyle w:val="FontStyle11"/>
          <w:sz w:val="24"/>
          <w:szCs w:val="24"/>
        </w:rPr>
        <w:t xml:space="preserve"> году, и расположенными на территории Пензенской области. Оплата ПЭТ/КТ, проводимой медицинскими организациями, расположенными за пределами Пензенской области, </w:t>
      </w:r>
      <w:r w:rsidRPr="004874F8">
        <w:rPr>
          <w:rStyle w:val="FontStyle11"/>
          <w:sz w:val="24"/>
          <w:szCs w:val="24"/>
        </w:rPr>
        <w:t xml:space="preserve">осуществляется в рамках межтерриториальных расчетов в соответствии с требованиями пунктов </w:t>
      </w:r>
      <w:r w:rsidR="004874F8" w:rsidRPr="004874F8">
        <w:rPr>
          <w:rStyle w:val="FontStyle11"/>
          <w:sz w:val="24"/>
          <w:szCs w:val="24"/>
        </w:rPr>
        <w:t>230-259</w:t>
      </w:r>
      <w:r w:rsidRPr="004874F8">
        <w:rPr>
          <w:rStyle w:val="FontStyle11"/>
          <w:sz w:val="24"/>
          <w:szCs w:val="24"/>
        </w:rPr>
        <w:t xml:space="preserve"> Правил ОМС, утвержденных Приказом Министерства здравоохранения РФ от </w:t>
      </w:r>
      <w:r w:rsidR="004874F8" w:rsidRPr="004874F8">
        <w:rPr>
          <w:sz w:val="24"/>
        </w:rPr>
        <w:t>21.08.2025 №496н</w:t>
      </w:r>
      <w:r w:rsidRPr="004874F8">
        <w:rPr>
          <w:rStyle w:val="FontStyle11"/>
          <w:sz w:val="24"/>
          <w:szCs w:val="24"/>
        </w:rPr>
        <w:t xml:space="preserve">, по тарифам </w:t>
      </w:r>
      <w:r w:rsidRPr="00F71CEE">
        <w:rPr>
          <w:rStyle w:val="FontStyle11"/>
          <w:sz w:val="24"/>
          <w:szCs w:val="24"/>
        </w:rPr>
        <w:t>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p>
    <w:p w:rsidR="00E5155E" w:rsidRPr="004874F8" w:rsidRDefault="00E5155E" w:rsidP="007719B2">
      <w:pPr>
        <w:pStyle w:val="ConsPlusTitle"/>
        <w:spacing w:before="120"/>
        <w:ind w:firstLine="851"/>
        <w:jc w:val="both"/>
        <w:outlineLvl w:val="1"/>
        <w:rPr>
          <w:rStyle w:val="FontStyle11"/>
          <w:rFonts w:eastAsia="Times New Roman"/>
          <w:b w:val="0"/>
          <w:sz w:val="24"/>
          <w:szCs w:val="24"/>
        </w:rPr>
      </w:pPr>
      <w:r w:rsidRPr="004874F8">
        <w:rPr>
          <w:rStyle w:val="FontStyle11"/>
          <w:rFonts w:eastAsia="Times New Roman"/>
          <w:b w:val="0"/>
          <w:sz w:val="24"/>
          <w:szCs w:val="24"/>
        </w:rPr>
        <w:t>Пунктом 2.9 раздела II «Способы оплаты первичной медико-санитарной помощи,</w:t>
      </w:r>
      <w:r w:rsidR="004874F8">
        <w:rPr>
          <w:rStyle w:val="FontStyle11"/>
          <w:rFonts w:eastAsia="Times New Roman"/>
          <w:b w:val="0"/>
          <w:sz w:val="24"/>
          <w:szCs w:val="24"/>
        </w:rPr>
        <w:t xml:space="preserve"> в том числе на основе подушевого норматива финансирования на прикрепившихся лиц»  </w:t>
      </w:r>
      <w:r w:rsidR="004874F8" w:rsidRPr="007719B2">
        <w:rPr>
          <w:rStyle w:val="FontStyle11"/>
          <w:rFonts w:eastAsia="Times New Roman"/>
          <w:b w:val="0"/>
          <w:i/>
          <w:sz w:val="24"/>
          <w:szCs w:val="24"/>
        </w:rPr>
        <w:t>Методических рекомендаций по способам оплаты медицинской помощи за счет средств обязательного медицинского страхования</w:t>
      </w:r>
      <w:r w:rsidR="004874F8">
        <w:rPr>
          <w:rStyle w:val="FontStyle11"/>
          <w:rFonts w:eastAsia="Times New Roman"/>
          <w:b w:val="0"/>
          <w:sz w:val="24"/>
          <w:szCs w:val="24"/>
        </w:rPr>
        <w:t xml:space="preserve"> </w:t>
      </w:r>
      <w:r w:rsidR="00951C5B">
        <w:rPr>
          <w:rStyle w:val="FontStyle11"/>
          <w:rFonts w:eastAsia="Times New Roman"/>
          <w:b w:val="0"/>
          <w:sz w:val="24"/>
          <w:szCs w:val="24"/>
        </w:rPr>
        <w:t xml:space="preserve">на 2025 год </w:t>
      </w:r>
      <w:r w:rsidR="004874F8">
        <w:rPr>
          <w:rStyle w:val="FontStyle11"/>
          <w:rFonts w:eastAsia="Times New Roman"/>
          <w:b w:val="0"/>
          <w:sz w:val="24"/>
          <w:szCs w:val="24"/>
        </w:rPr>
        <w:t xml:space="preserve">установлен порядок определения тарифов на ПЭТ/КТ, согласно которому базовая стоимость ПЭТ/КТ, установленная постановлением Правительства </w:t>
      </w:r>
      <w:r w:rsidR="004874F8" w:rsidRPr="007719B2">
        <w:rPr>
          <w:rStyle w:val="FontStyle11"/>
          <w:rFonts w:eastAsia="Times New Roman"/>
          <w:b w:val="0"/>
          <w:sz w:val="24"/>
          <w:szCs w:val="24"/>
        </w:rPr>
        <w:t xml:space="preserve">Российской Федерации </w:t>
      </w:r>
      <w:r w:rsidR="007719B2" w:rsidRPr="007719B2">
        <w:rPr>
          <w:rStyle w:val="FontStyle11"/>
          <w:rFonts w:eastAsia="Times New Roman"/>
          <w:b w:val="0"/>
          <w:sz w:val="24"/>
          <w:szCs w:val="24"/>
        </w:rPr>
        <w:t>от 29.12.2025 №2188</w:t>
      </w:r>
      <w:r w:rsidR="007719B2">
        <w:rPr>
          <w:rStyle w:val="FontStyle11"/>
          <w:rFonts w:eastAsia="Times New Roman"/>
          <w:b w:val="0"/>
          <w:sz w:val="24"/>
          <w:szCs w:val="24"/>
        </w:rPr>
        <w:t>,</w:t>
      </w:r>
      <w:r w:rsidR="007719B2" w:rsidRPr="007719B2">
        <w:rPr>
          <w:rStyle w:val="FontStyle11"/>
          <w:rFonts w:eastAsia="Times New Roman"/>
          <w:b w:val="0"/>
          <w:sz w:val="24"/>
          <w:szCs w:val="24"/>
        </w:rPr>
        <w:t xml:space="preserve"> увеличивает</w:t>
      </w:r>
      <w:r w:rsidR="007719B2">
        <w:rPr>
          <w:rStyle w:val="FontStyle11"/>
          <w:rFonts w:eastAsia="Times New Roman"/>
          <w:b w:val="0"/>
          <w:sz w:val="24"/>
          <w:szCs w:val="24"/>
        </w:rPr>
        <w:t>ся</w:t>
      </w:r>
      <w:r w:rsidR="007719B2" w:rsidRPr="007719B2">
        <w:rPr>
          <w:rStyle w:val="FontStyle11"/>
          <w:rFonts w:eastAsia="Times New Roman"/>
          <w:b w:val="0"/>
          <w:sz w:val="24"/>
          <w:szCs w:val="24"/>
        </w:rPr>
        <w:t xml:space="preserve"> на коэффициент дифференциации, установленный для субъекта  Российской Федерации (для Пензенской области на 2026 год</w:t>
      </w:r>
      <w:r w:rsidR="007719B2">
        <w:rPr>
          <w:rStyle w:val="FontStyle11"/>
          <w:rFonts w:eastAsia="Times New Roman"/>
          <w:b w:val="0"/>
          <w:sz w:val="24"/>
          <w:szCs w:val="24"/>
        </w:rPr>
        <w:t xml:space="preserve"> -</w:t>
      </w:r>
      <w:r w:rsidR="007719B2" w:rsidRPr="007719B2">
        <w:rPr>
          <w:rStyle w:val="FontStyle11"/>
          <w:rFonts w:eastAsia="Times New Roman"/>
          <w:b w:val="0"/>
          <w:sz w:val="24"/>
          <w:szCs w:val="24"/>
        </w:rPr>
        <w:t xml:space="preserve"> 1,007) </w:t>
      </w:r>
      <w:r w:rsidR="00951C5B">
        <w:rPr>
          <w:rStyle w:val="FontStyle11"/>
          <w:rFonts w:eastAsia="Times New Roman"/>
          <w:b w:val="0"/>
          <w:sz w:val="24"/>
          <w:szCs w:val="24"/>
        </w:rPr>
        <w:t xml:space="preserve">в части доли расходов, </w:t>
      </w:r>
      <w:r w:rsidR="007719B2" w:rsidRPr="007719B2">
        <w:rPr>
          <w:rStyle w:val="FontStyle11"/>
          <w:rFonts w:eastAsia="Times New Roman"/>
          <w:b w:val="0"/>
          <w:sz w:val="24"/>
          <w:szCs w:val="24"/>
        </w:rPr>
        <w:t>предусмотренн</w:t>
      </w:r>
      <w:r w:rsidR="00951C5B">
        <w:rPr>
          <w:rStyle w:val="FontStyle11"/>
          <w:rFonts w:eastAsia="Times New Roman"/>
          <w:b w:val="0"/>
          <w:sz w:val="24"/>
          <w:szCs w:val="24"/>
        </w:rPr>
        <w:t>ой</w:t>
      </w:r>
      <w:r w:rsidR="007719B2" w:rsidRPr="007719B2">
        <w:rPr>
          <w:rStyle w:val="FontStyle11"/>
          <w:rFonts w:eastAsia="Times New Roman"/>
          <w:b w:val="0"/>
          <w:sz w:val="24"/>
          <w:szCs w:val="24"/>
        </w:rPr>
        <w:t xml:space="preserve"> в тарифе </w:t>
      </w:r>
      <w:r w:rsidR="00951C5B">
        <w:rPr>
          <w:rStyle w:val="FontStyle11"/>
          <w:rFonts w:eastAsia="Times New Roman"/>
          <w:b w:val="0"/>
          <w:sz w:val="24"/>
          <w:szCs w:val="24"/>
        </w:rPr>
        <w:t xml:space="preserve">(21,44%) </w:t>
      </w:r>
      <w:r w:rsidR="007719B2" w:rsidRPr="007719B2">
        <w:rPr>
          <w:rStyle w:val="FontStyle11"/>
          <w:rFonts w:eastAsia="Times New Roman"/>
          <w:b w:val="0"/>
          <w:sz w:val="24"/>
          <w:szCs w:val="24"/>
        </w:rPr>
        <w:t>на оплату труда</w:t>
      </w:r>
      <w:r w:rsidR="00951C5B">
        <w:rPr>
          <w:rStyle w:val="FontStyle11"/>
          <w:rFonts w:eastAsia="Times New Roman"/>
          <w:b w:val="0"/>
          <w:sz w:val="24"/>
          <w:szCs w:val="24"/>
        </w:rPr>
        <w:t>. С</w:t>
      </w:r>
      <w:r w:rsidR="007719B2" w:rsidRPr="007719B2">
        <w:rPr>
          <w:rStyle w:val="FontStyle11"/>
          <w:rFonts w:eastAsia="Times New Roman"/>
          <w:b w:val="0"/>
          <w:sz w:val="24"/>
          <w:szCs w:val="24"/>
        </w:rPr>
        <w:t xml:space="preserve"> учетом требований п.2.9 </w:t>
      </w:r>
      <w:r w:rsidR="007719B2" w:rsidRPr="004874F8">
        <w:rPr>
          <w:rStyle w:val="FontStyle11"/>
          <w:rFonts w:eastAsia="Times New Roman"/>
          <w:b w:val="0"/>
          <w:sz w:val="24"/>
          <w:szCs w:val="24"/>
        </w:rPr>
        <w:t>раздела II</w:t>
      </w:r>
      <w:r w:rsidR="007719B2">
        <w:rPr>
          <w:rStyle w:val="FontStyle11"/>
          <w:rFonts w:eastAsia="Times New Roman"/>
          <w:b w:val="0"/>
          <w:sz w:val="24"/>
          <w:szCs w:val="24"/>
        </w:rPr>
        <w:t xml:space="preserve"> </w:t>
      </w:r>
      <w:r w:rsidR="007719B2" w:rsidRPr="007719B2">
        <w:rPr>
          <w:rStyle w:val="FontStyle11"/>
          <w:rFonts w:eastAsia="Times New Roman"/>
          <w:b w:val="0"/>
          <w:i/>
          <w:sz w:val="24"/>
          <w:szCs w:val="24"/>
        </w:rPr>
        <w:t>Методических рекомендаций по способам оплаты медицинской помощи за счет средств обязательного медицинского страхования</w:t>
      </w:r>
      <w:r w:rsidR="007719B2" w:rsidRPr="007719B2">
        <w:rPr>
          <w:rStyle w:val="FontStyle11"/>
          <w:rFonts w:eastAsia="Times New Roman"/>
          <w:b w:val="0"/>
          <w:sz w:val="24"/>
          <w:szCs w:val="24"/>
        </w:rPr>
        <w:t xml:space="preserve"> тариф на проведение ПЭТ/КТ должен </w:t>
      </w:r>
      <w:r w:rsidR="007719B2" w:rsidRPr="007719B2">
        <w:rPr>
          <w:rStyle w:val="FontStyle11"/>
          <w:rFonts w:eastAsia="Times New Roman"/>
          <w:b w:val="0"/>
          <w:sz w:val="24"/>
          <w:szCs w:val="24"/>
        </w:rPr>
        <w:lastRenderedPageBreak/>
        <w:t>составлять 35</w:t>
      </w:r>
      <w:r w:rsidR="007719B2">
        <w:rPr>
          <w:rStyle w:val="FontStyle11"/>
          <w:rFonts w:eastAsia="Times New Roman"/>
          <w:b w:val="0"/>
          <w:sz w:val="24"/>
          <w:szCs w:val="24"/>
        </w:rPr>
        <w:t> </w:t>
      </w:r>
      <w:r w:rsidR="007719B2" w:rsidRPr="007719B2">
        <w:rPr>
          <w:rStyle w:val="FontStyle11"/>
          <w:rFonts w:eastAsia="Times New Roman"/>
          <w:b w:val="0"/>
          <w:sz w:val="24"/>
          <w:szCs w:val="24"/>
        </w:rPr>
        <w:t>467,55 руб.</w:t>
      </w:r>
    </w:p>
    <w:p w:rsidR="0025678C" w:rsidRPr="00486EEE" w:rsidRDefault="00F4255A" w:rsidP="00C2369C">
      <w:pPr>
        <w:pStyle w:val="Style7"/>
        <w:widowControl/>
        <w:spacing w:before="240" w:line="240" w:lineRule="auto"/>
        <w:ind w:firstLine="851"/>
        <w:rPr>
          <w:rStyle w:val="FontStyle37"/>
          <w:sz w:val="24"/>
          <w:szCs w:val="24"/>
        </w:rPr>
      </w:pPr>
      <w:r w:rsidRPr="00486EEE">
        <w:rPr>
          <w:rStyle w:val="FontStyle37"/>
          <w:sz w:val="24"/>
          <w:szCs w:val="24"/>
        </w:rPr>
        <w:t>В адрес Комиссии поступил</w:t>
      </w:r>
      <w:r w:rsidR="00E55D2F" w:rsidRPr="00486EEE">
        <w:rPr>
          <w:rStyle w:val="FontStyle37"/>
          <w:sz w:val="24"/>
          <w:szCs w:val="24"/>
        </w:rPr>
        <w:t>и</w:t>
      </w:r>
      <w:r w:rsidRPr="00486EEE">
        <w:rPr>
          <w:rStyle w:val="FontStyle37"/>
          <w:sz w:val="24"/>
          <w:szCs w:val="24"/>
        </w:rPr>
        <w:t xml:space="preserve"> обращени</w:t>
      </w:r>
      <w:r w:rsidR="00E55D2F" w:rsidRPr="00486EEE">
        <w:rPr>
          <w:rStyle w:val="FontStyle37"/>
          <w:sz w:val="24"/>
          <w:szCs w:val="24"/>
        </w:rPr>
        <w:t>я</w:t>
      </w:r>
      <w:r w:rsidR="0025678C" w:rsidRPr="00486EEE">
        <w:rPr>
          <w:rStyle w:val="FontStyle37"/>
          <w:sz w:val="24"/>
          <w:szCs w:val="24"/>
        </w:rPr>
        <w:t>:</w:t>
      </w:r>
    </w:p>
    <w:p w:rsidR="001C591E" w:rsidRPr="00D2196B" w:rsidRDefault="0025678C" w:rsidP="00C22839">
      <w:pPr>
        <w:pStyle w:val="Style7"/>
        <w:widowControl/>
        <w:spacing w:before="120" w:line="240" w:lineRule="auto"/>
        <w:ind w:firstLine="851"/>
        <w:rPr>
          <w:rStyle w:val="FontStyle15"/>
        </w:rPr>
      </w:pPr>
      <w:r w:rsidRPr="005B5361">
        <w:rPr>
          <w:rStyle w:val="FontStyle15"/>
          <w:b/>
        </w:rPr>
        <w:t>1</w:t>
      </w:r>
      <w:r w:rsidR="004F1C6C" w:rsidRPr="00D2196B">
        <w:rPr>
          <w:rStyle w:val="FontStyle15"/>
        </w:rPr>
        <w:t>.</w:t>
      </w:r>
      <w:r w:rsidRPr="00D2196B">
        <w:rPr>
          <w:rStyle w:val="FontStyle15"/>
        </w:rPr>
        <w:t xml:space="preserve"> </w:t>
      </w:r>
      <w:r w:rsidR="004F1C6C" w:rsidRPr="00D2196B">
        <w:rPr>
          <w:rStyle w:val="FontStyle15"/>
        </w:rPr>
        <w:t>О</w:t>
      </w:r>
      <w:r w:rsidR="001C591E" w:rsidRPr="00D2196B">
        <w:rPr>
          <w:rStyle w:val="FontStyle15"/>
        </w:rPr>
        <w:t xml:space="preserve">т </w:t>
      </w:r>
      <w:r w:rsidR="009A722D" w:rsidRPr="005B5361">
        <w:rPr>
          <w:rStyle w:val="FontStyle15"/>
          <w:u w:val="single"/>
        </w:rPr>
        <w:t xml:space="preserve">ГБУЗ «Областной онкологический </w:t>
      </w:r>
      <w:r w:rsidR="00014FE8" w:rsidRPr="005B5361">
        <w:rPr>
          <w:rStyle w:val="FontStyle15"/>
          <w:u w:val="single"/>
        </w:rPr>
        <w:t xml:space="preserve">клинический </w:t>
      </w:r>
      <w:r w:rsidR="009A722D" w:rsidRPr="005B5361">
        <w:rPr>
          <w:rStyle w:val="FontStyle15"/>
          <w:u w:val="single"/>
        </w:rPr>
        <w:t>диспансер»</w:t>
      </w:r>
      <w:r w:rsidRPr="00D2196B">
        <w:rPr>
          <w:rStyle w:val="FontStyle15"/>
        </w:rPr>
        <w:t xml:space="preserve"> (</w:t>
      </w:r>
      <w:r w:rsidR="009A722D" w:rsidRPr="00D2196B">
        <w:rPr>
          <w:rStyle w:val="FontStyle15"/>
        </w:rPr>
        <w:t xml:space="preserve">исх. </w:t>
      </w:r>
      <w:r w:rsidR="00D2196B" w:rsidRPr="00D2196B">
        <w:rPr>
          <w:rStyle w:val="FontStyle15"/>
        </w:rPr>
        <w:t xml:space="preserve">от 12.11.2025 №3017 и </w:t>
      </w:r>
      <w:r w:rsidR="009A722D" w:rsidRPr="00D2196B">
        <w:rPr>
          <w:rStyle w:val="FontStyle15"/>
        </w:rPr>
        <w:t xml:space="preserve">от </w:t>
      </w:r>
      <w:r w:rsidR="001A7B82" w:rsidRPr="00D2196B">
        <w:rPr>
          <w:rStyle w:val="FontStyle15"/>
        </w:rPr>
        <w:t>1</w:t>
      </w:r>
      <w:r w:rsidR="00D2196B" w:rsidRPr="00D2196B">
        <w:rPr>
          <w:rStyle w:val="FontStyle15"/>
        </w:rPr>
        <w:t>5</w:t>
      </w:r>
      <w:r w:rsidR="001A7B82" w:rsidRPr="00D2196B">
        <w:rPr>
          <w:rStyle w:val="FontStyle15"/>
        </w:rPr>
        <w:t>.1</w:t>
      </w:r>
      <w:r w:rsidR="00F4255A" w:rsidRPr="00D2196B">
        <w:rPr>
          <w:rStyle w:val="FontStyle15"/>
        </w:rPr>
        <w:t>2</w:t>
      </w:r>
      <w:r w:rsidR="001A7B82" w:rsidRPr="00D2196B">
        <w:rPr>
          <w:rStyle w:val="FontStyle15"/>
        </w:rPr>
        <w:t>.202</w:t>
      </w:r>
      <w:r w:rsidR="00D2196B" w:rsidRPr="00D2196B">
        <w:rPr>
          <w:rStyle w:val="FontStyle15"/>
        </w:rPr>
        <w:t>5</w:t>
      </w:r>
      <w:r w:rsidR="009A722D" w:rsidRPr="00D2196B">
        <w:rPr>
          <w:rStyle w:val="FontStyle15"/>
        </w:rPr>
        <w:t xml:space="preserve"> №</w:t>
      </w:r>
      <w:r w:rsidR="00F4255A" w:rsidRPr="00D2196B">
        <w:rPr>
          <w:rStyle w:val="FontStyle15"/>
        </w:rPr>
        <w:t>3</w:t>
      </w:r>
      <w:r w:rsidR="00D2196B" w:rsidRPr="00D2196B">
        <w:rPr>
          <w:rStyle w:val="FontStyle15"/>
        </w:rPr>
        <w:t>298</w:t>
      </w:r>
      <w:r w:rsidRPr="00D2196B">
        <w:rPr>
          <w:rStyle w:val="FontStyle15"/>
        </w:rPr>
        <w:t>)</w:t>
      </w:r>
      <w:r w:rsidR="001C591E" w:rsidRPr="00D2196B">
        <w:rPr>
          <w:rStyle w:val="FontStyle15"/>
        </w:rPr>
        <w:t>.</w:t>
      </w:r>
    </w:p>
    <w:p w:rsidR="0025678C" w:rsidRPr="00D2196B" w:rsidRDefault="001C591E" w:rsidP="00723897">
      <w:pPr>
        <w:pStyle w:val="Style7"/>
        <w:widowControl/>
        <w:spacing w:line="240" w:lineRule="auto"/>
        <w:ind w:firstLine="851"/>
        <w:rPr>
          <w:rStyle w:val="FontStyle37"/>
          <w:sz w:val="24"/>
          <w:szCs w:val="24"/>
        </w:rPr>
      </w:pPr>
      <w:r w:rsidRPr="00D2196B">
        <w:rPr>
          <w:rStyle w:val="FontStyle15"/>
        </w:rPr>
        <w:t xml:space="preserve">ГБУЗ «Областной онкологический клинический диспансер» </w:t>
      </w:r>
      <w:r w:rsidR="00D2196B" w:rsidRPr="00D2196B">
        <w:rPr>
          <w:rStyle w:val="FontStyle15"/>
        </w:rPr>
        <w:t>(исх. от 12.11.2025 №3017 и от 15.12.2025 №3298)</w:t>
      </w:r>
      <w:r w:rsidRPr="00B5580F">
        <w:rPr>
          <w:rStyle w:val="FontStyle15"/>
          <w:color w:val="FF0000"/>
        </w:rPr>
        <w:t xml:space="preserve"> </w:t>
      </w:r>
      <w:r w:rsidR="0025678C" w:rsidRPr="005B5361">
        <w:rPr>
          <w:rStyle w:val="FontStyle15"/>
          <w:u w:val="single"/>
        </w:rPr>
        <w:t>представил</w:t>
      </w:r>
      <w:r w:rsidR="00951C5B">
        <w:rPr>
          <w:rStyle w:val="FontStyle15"/>
          <w:u w:val="single"/>
        </w:rPr>
        <w:t>о</w:t>
      </w:r>
      <w:r w:rsidR="0025678C" w:rsidRPr="005B5361">
        <w:rPr>
          <w:rStyle w:val="FontStyle15"/>
          <w:u w:val="single"/>
        </w:rPr>
        <w:t xml:space="preserve"> расчет </w:t>
      </w:r>
      <w:r w:rsidR="0025678C" w:rsidRPr="005B5361">
        <w:rPr>
          <w:rStyle w:val="FontStyle37"/>
          <w:sz w:val="24"/>
          <w:szCs w:val="24"/>
          <w:u w:val="single"/>
        </w:rPr>
        <w:t>стоимости медицинской помощи</w:t>
      </w:r>
      <w:r w:rsidR="0025678C" w:rsidRPr="00D2196B">
        <w:rPr>
          <w:rStyle w:val="FontStyle37"/>
          <w:sz w:val="24"/>
          <w:szCs w:val="24"/>
        </w:rPr>
        <w:t xml:space="preserve"> в соответствии с</w:t>
      </w:r>
      <w:r w:rsidR="0025678C" w:rsidRPr="00D2196B">
        <w:rPr>
          <w:rFonts w:eastAsiaTheme="minorHAnsi"/>
          <w:lang w:eastAsia="en-US"/>
        </w:rPr>
        <w:t xml:space="preserve"> </w:t>
      </w:r>
      <w:r w:rsidR="00951C5B" w:rsidRPr="00D2196B">
        <w:rPr>
          <w:rStyle w:val="FontStyle37"/>
          <w:sz w:val="24"/>
          <w:szCs w:val="24"/>
        </w:rPr>
        <w:t xml:space="preserve">п. 264-293 </w:t>
      </w:r>
      <w:r w:rsidR="0025678C" w:rsidRPr="00D2196B">
        <w:rPr>
          <w:rFonts w:eastAsiaTheme="minorHAnsi"/>
          <w:lang w:eastAsia="en-US"/>
        </w:rPr>
        <w:t>Мето</w:t>
      </w:r>
      <w:r w:rsidR="00951C5B">
        <w:rPr>
          <w:rFonts w:eastAsiaTheme="minorHAnsi"/>
          <w:lang w:eastAsia="en-US"/>
        </w:rPr>
        <w:t>дики</w:t>
      </w:r>
      <w:r w:rsidR="0025678C" w:rsidRPr="00D2196B">
        <w:rPr>
          <w:rFonts w:eastAsiaTheme="minorHAnsi"/>
          <w:lang w:eastAsia="en-US"/>
        </w:rPr>
        <w:t xml:space="preserve"> расчета тарифов на оплату медицинской помощи по обязательному медицинскому страхованию</w:t>
      </w:r>
      <w:r w:rsidR="0025678C" w:rsidRPr="00D2196B">
        <w:rPr>
          <w:rStyle w:val="FontStyle37"/>
          <w:sz w:val="24"/>
          <w:szCs w:val="24"/>
        </w:rPr>
        <w:t xml:space="preserve"> раздела </w:t>
      </w:r>
      <w:r w:rsidR="0025678C" w:rsidRPr="00D2196B">
        <w:rPr>
          <w:rStyle w:val="FontStyle37"/>
          <w:sz w:val="24"/>
          <w:szCs w:val="24"/>
          <w:lang w:val="en-US"/>
        </w:rPr>
        <w:t>XI</w:t>
      </w:r>
      <w:r w:rsidR="0025678C" w:rsidRPr="00D2196B">
        <w:rPr>
          <w:rStyle w:val="FontStyle37"/>
          <w:sz w:val="24"/>
          <w:szCs w:val="24"/>
        </w:rPr>
        <w:t xml:space="preserve"> Правил ОМС, утвержденных приказом Министерства здравоохранения Российской Федерации от </w:t>
      </w:r>
      <w:r w:rsidR="00D2196B" w:rsidRPr="00D2196B">
        <w:t>21.08.2025 №496н</w:t>
      </w:r>
      <w:r w:rsidR="00951C5B">
        <w:t>,</w:t>
      </w:r>
      <w:r w:rsidR="0025678C" w:rsidRPr="00D2196B">
        <w:rPr>
          <w:rStyle w:val="FontStyle37"/>
          <w:sz w:val="24"/>
          <w:szCs w:val="24"/>
        </w:rPr>
        <w:t xml:space="preserve"> (далее - с</w:t>
      </w:r>
      <w:r w:rsidR="0025678C" w:rsidRPr="00D2196B">
        <w:t xml:space="preserve"> Методикой расчета тарифов)</w:t>
      </w:r>
      <w:r w:rsidR="0025678C" w:rsidRPr="00D2196B">
        <w:rPr>
          <w:rStyle w:val="FontStyle37"/>
          <w:sz w:val="24"/>
          <w:szCs w:val="24"/>
        </w:rPr>
        <w:t xml:space="preserve"> </w:t>
      </w:r>
      <w:r w:rsidR="0025678C" w:rsidRPr="005B5361">
        <w:rPr>
          <w:rStyle w:val="FontStyle37"/>
          <w:sz w:val="24"/>
          <w:szCs w:val="24"/>
          <w:u w:val="single"/>
        </w:rPr>
        <w:t>на услуги</w:t>
      </w:r>
      <w:r w:rsidR="005E693B" w:rsidRPr="00D2196B">
        <w:rPr>
          <w:rStyle w:val="FontStyle37"/>
          <w:sz w:val="24"/>
          <w:szCs w:val="24"/>
        </w:rPr>
        <w:t xml:space="preserve"> </w:t>
      </w:r>
      <w:r w:rsidR="005E693B" w:rsidRPr="00D2196B">
        <w:rPr>
          <w:rStyle w:val="FontStyle15"/>
        </w:rPr>
        <w:t>(</w:t>
      </w:r>
      <w:r w:rsidR="005E693B" w:rsidRPr="00D2196B">
        <w:rPr>
          <w:rStyle w:val="FontStyle15"/>
          <w:highlight w:val="yellow"/>
        </w:rPr>
        <w:t>приложени</w:t>
      </w:r>
      <w:r w:rsidR="00D2196B">
        <w:rPr>
          <w:rStyle w:val="FontStyle15"/>
          <w:highlight w:val="yellow"/>
        </w:rPr>
        <w:t>я</w:t>
      </w:r>
      <w:r w:rsidR="005E693B" w:rsidRPr="00D2196B">
        <w:rPr>
          <w:rStyle w:val="FontStyle15"/>
          <w:highlight w:val="yellow"/>
        </w:rPr>
        <w:t xml:space="preserve"> №1.</w:t>
      </w:r>
      <w:r w:rsidR="00DC2D35">
        <w:rPr>
          <w:rStyle w:val="FontStyle15"/>
          <w:highlight w:val="yellow"/>
        </w:rPr>
        <w:t>1</w:t>
      </w:r>
      <w:r w:rsidR="005E693B" w:rsidRPr="00D2196B">
        <w:rPr>
          <w:rStyle w:val="FontStyle15"/>
          <w:highlight w:val="yellow"/>
        </w:rPr>
        <w:t>.</w:t>
      </w:r>
      <w:r w:rsidR="00D2196B">
        <w:rPr>
          <w:rStyle w:val="FontStyle15"/>
          <w:highlight w:val="yellow"/>
        </w:rPr>
        <w:t xml:space="preserve"> и №1.</w:t>
      </w:r>
      <w:r w:rsidR="00DC2D35">
        <w:rPr>
          <w:rStyle w:val="FontStyle15"/>
          <w:highlight w:val="yellow"/>
        </w:rPr>
        <w:t>2</w:t>
      </w:r>
      <w:r w:rsidR="005E693B" w:rsidRPr="00D2196B">
        <w:rPr>
          <w:rStyle w:val="FontStyle15"/>
          <w:highlight w:val="yellow"/>
        </w:rPr>
        <w:t xml:space="preserve"> к настоящему Протоколу)</w:t>
      </w:r>
      <w:r w:rsidR="0025678C" w:rsidRPr="00D2196B">
        <w:rPr>
          <w:rStyle w:val="FontStyle37"/>
          <w:sz w:val="24"/>
          <w:szCs w:val="24"/>
          <w:highlight w:val="yellow"/>
        </w:rPr>
        <w:t>:</w:t>
      </w:r>
    </w:p>
    <w:p w:rsidR="00B37BCC" w:rsidRPr="00D2196B" w:rsidRDefault="00B37BCC" w:rsidP="00723897">
      <w:pPr>
        <w:pStyle w:val="Style7"/>
        <w:widowControl/>
        <w:spacing w:line="240" w:lineRule="auto"/>
        <w:ind w:firstLine="851"/>
        <w:rPr>
          <w:rStyle w:val="FontStyle15"/>
        </w:rPr>
      </w:pPr>
      <w:r w:rsidRPr="00D2196B">
        <w:rPr>
          <w:rStyle w:val="FontStyle15"/>
        </w:rPr>
        <w:t>-</w:t>
      </w:r>
      <w:r w:rsidR="00D2196B" w:rsidRPr="00D2196B">
        <w:rPr>
          <w:rStyle w:val="FontStyle15"/>
        </w:rPr>
        <w:t xml:space="preserve">A27.05.040 </w:t>
      </w:r>
      <w:r w:rsidR="0025678C" w:rsidRPr="00D2196B">
        <w:rPr>
          <w:rStyle w:val="FontStyle15"/>
        </w:rPr>
        <w:t>«</w:t>
      </w:r>
      <w:r w:rsidR="00D2196B" w:rsidRPr="00D2196B">
        <w:rPr>
          <w:rStyle w:val="FontStyle15"/>
        </w:rPr>
        <w:t>Молекулярно-генетическое исследование мутаций в генах BRCA1 и BRCA2 в крови</w:t>
      </w:r>
      <w:r w:rsidR="0025678C" w:rsidRPr="00D2196B">
        <w:rPr>
          <w:rStyle w:val="FontStyle15"/>
        </w:rPr>
        <w:t>»</w:t>
      </w:r>
      <w:r w:rsidRPr="00D2196B">
        <w:rPr>
          <w:rStyle w:val="FontStyle15"/>
        </w:rPr>
        <w:t>;</w:t>
      </w:r>
    </w:p>
    <w:p w:rsidR="00B37BCC" w:rsidRPr="00D2196B" w:rsidRDefault="00B37BCC" w:rsidP="00723897">
      <w:pPr>
        <w:pStyle w:val="Style7"/>
        <w:widowControl/>
        <w:spacing w:line="240" w:lineRule="auto"/>
        <w:ind w:firstLine="851"/>
        <w:rPr>
          <w:rStyle w:val="FontStyle15"/>
        </w:rPr>
      </w:pPr>
      <w:r w:rsidRPr="00D2196B">
        <w:rPr>
          <w:rStyle w:val="FontStyle15"/>
        </w:rPr>
        <w:t>-</w:t>
      </w:r>
      <w:r w:rsidR="00E55D2F" w:rsidRPr="00D2196B">
        <w:rPr>
          <w:rStyle w:val="FontStyle15"/>
        </w:rPr>
        <w:t xml:space="preserve"> </w:t>
      </w:r>
      <w:r w:rsidR="00D2196B" w:rsidRPr="00D2196B">
        <w:rPr>
          <w:rStyle w:val="FontStyle15"/>
        </w:rPr>
        <w:t xml:space="preserve">A27.30.069 </w:t>
      </w:r>
      <w:r w:rsidR="0025678C" w:rsidRPr="00D2196B">
        <w:rPr>
          <w:rStyle w:val="FontStyle15"/>
        </w:rPr>
        <w:t>«</w:t>
      </w:r>
      <w:r w:rsidR="00D2196B" w:rsidRPr="00D2196B">
        <w:rPr>
          <w:rStyle w:val="FontStyle15"/>
        </w:rPr>
        <w:t>Определение экспрессии мРНК BCR-ABLp210 (количественное)</w:t>
      </w:r>
      <w:r w:rsidR="0025678C" w:rsidRPr="00D2196B">
        <w:rPr>
          <w:rStyle w:val="FontStyle15"/>
        </w:rPr>
        <w:t>»</w:t>
      </w:r>
      <w:r w:rsidRPr="00D2196B">
        <w:rPr>
          <w:rStyle w:val="FontStyle15"/>
        </w:rPr>
        <w:t>;</w:t>
      </w:r>
    </w:p>
    <w:p w:rsidR="00E55D2F" w:rsidRPr="00D2196B" w:rsidRDefault="00B37BCC" w:rsidP="00723897">
      <w:pPr>
        <w:pStyle w:val="Style7"/>
        <w:widowControl/>
        <w:spacing w:line="240" w:lineRule="auto"/>
        <w:ind w:firstLine="851"/>
        <w:rPr>
          <w:rStyle w:val="FontStyle15"/>
        </w:rPr>
      </w:pPr>
      <w:r w:rsidRPr="00D2196B">
        <w:rPr>
          <w:rStyle w:val="FontStyle15"/>
        </w:rPr>
        <w:t>-</w:t>
      </w:r>
      <w:r w:rsidR="00E55D2F" w:rsidRPr="00D2196B">
        <w:rPr>
          <w:rStyle w:val="FontStyle15"/>
        </w:rPr>
        <w:t xml:space="preserve"> </w:t>
      </w:r>
      <w:r w:rsidR="00D2196B" w:rsidRPr="00D2196B">
        <w:rPr>
          <w:rStyle w:val="FontStyle15"/>
        </w:rPr>
        <w:t xml:space="preserve">A27.30.001 </w:t>
      </w:r>
      <w:r w:rsidR="0025678C" w:rsidRPr="00D2196B">
        <w:rPr>
          <w:rStyle w:val="FontStyle15"/>
        </w:rPr>
        <w:t>«</w:t>
      </w:r>
      <w:r w:rsidR="00D2196B" w:rsidRPr="00D2196B">
        <w:rPr>
          <w:rStyle w:val="FontStyle15"/>
        </w:rPr>
        <w:t>Определение микросателлитной нестабильности в биопсийном (операционном) материале методом ПЦР</w:t>
      </w:r>
      <w:r w:rsidR="0025678C" w:rsidRPr="00D2196B">
        <w:rPr>
          <w:rStyle w:val="FontStyle15"/>
        </w:rPr>
        <w:t>»</w:t>
      </w:r>
      <w:r w:rsidRPr="00D2196B">
        <w:rPr>
          <w:rStyle w:val="FontStyle15"/>
        </w:rPr>
        <w:t>.</w:t>
      </w:r>
    </w:p>
    <w:p w:rsidR="00B37BCC" w:rsidRPr="00D2196B" w:rsidRDefault="00B37BCC" w:rsidP="00723897">
      <w:pPr>
        <w:pStyle w:val="Style7"/>
        <w:widowControl/>
        <w:spacing w:before="120" w:line="240" w:lineRule="auto"/>
        <w:ind w:firstLine="851"/>
        <w:rPr>
          <w:rStyle w:val="FontStyle37"/>
          <w:sz w:val="24"/>
          <w:szCs w:val="24"/>
        </w:rPr>
      </w:pPr>
      <w:r w:rsidRPr="00D2196B">
        <w:rPr>
          <w:rStyle w:val="FontStyle37"/>
          <w:sz w:val="24"/>
          <w:szCs w:val="24"/>
        </w:rPr>
        <w:t xml:space="preserve">Стоимость одной медицинской услуги </w:t>
      </w:r>
      <w:r w:rsidRPr="00D2196B">
        <w:rPr>
          <w:rStyle w:val="FontStyle15"/>
        </w:rPr>
        <w:t>составляет</w:t>
      </w:r>
      <w:r w:rsidRPr="00D2196B">
        <w:rPr>
          <w:rStyle w:val="FontStyle37"/>
          <w:sz w:val="24"/>
          <w:szCs w:val="24"/>
        </w:rPr>
        <w:t>:</w:t>
      </w:r>
    </w:p>
    <w:p w:rsidR="00B37BCC" w:rsidRPr="00D2196B" w:rsidRDefault="00B37BCC" w:rsidP="00723897">
      <w:pPr>
        <w:pStyle w:val="Style7"/>
        <w:widowControl/>
        <w:spacing w:line="240" w:lineRule="auto"/>
        <w:ind w:firstLine="851"/>
        <w:rPr>
          <w:rStyle w:val="FontStyle15"/>
        </w:rPr>
      </w:pPr>
      <w:r w:rsidRPr="00D2196B">
        <w:rPr>
          <w:rStyle w:val="FontStyle15"/>
        </w:rPr>
        <w:t>-</w:t>
      </w:r>
      <w:r w:rsidR="00D2196B" w:rsidRPr="00D2196B">
        <w:rPr>
          <w:rStyle w:val="FontStyle15"/>
        </w:rPr>
        <w:t>A27.05.040 «Молекулярно-генетическое исследование мутаций в генах BRCA1 и BRCA2 в крови»</w:t>
      </w:r>
      <w:r w:rsidR="00C2369C">
        <w:rPr>
          <w:rStyle w:val="FontStyle15"/>
        </w:rPr>
        <w:t xml:space="preserve"> </w:t>
      </w:r>
      <w:r w:rsidRPr="00D2196B">
        <w:rPr>
          <w:rStyle w:val="FontStyle15"/>
        </w:rPr>
        <w:t xml:space="preserve">- </w:t>
      </w:r>
      <w:r w:rsidR="00D2196B" w:rsidRPr="00D2196B">
        <w:rPr>
          <w:rStyle w:val="FontStyle15"/>
        </w:rPr>
        <w:t>5547,22</w:t>
      </w:r>
      <w:r w:rsidRPr="00D2196B">
        <w:rPr>
          <w:rStyle w:val="FontStyle15"/>
        </w:rPr>
        <w:t>руб.;</w:t>
      </w:r>
    </w:p>
    <w:p w:rsidR="00B37BCC" w:rsidRPr="00D2196B" w:rsidRDefault="00B37BCC" w:rsidP="00723897">
      <w:pPr>
        <w:pStyle w:val="Style7"/>
        <w:widowControl/>
        <w:spacing w:line="240" w:lineRule="auto"/>
        <w:ind w:firstLine="851"/>
        <w:rPr>
          <w:rStyle w:val="FontStyle15"/>
        </w:rPr>
      </w:pPr>
      <w:r w:rsidRPr="00D2196B">
        <w:rPr>
          <w:rStyle w:val="FontStyle15"/>
        </w:rPr>
        <w:t xml:space="preserve">- </w:t>
      </w:r>
      <w:r w:rsidR="00D2196B" w:rsidRPr="00D2196B">
        <w:rPr>
          <w:rStyle w:val="FontStyle15"/>
        </w:rPr>
        <w:t>- A27.30.069 «Определение экспрессии мРНК BCR-ABLp210 (количественное)</w:t>
      </w:r>
      <w:r w:rsidRPr="00D2196B">
        <w:rPr>
          <w:rStyle w:val="FontStyle15"/>
        </w:rPr>
        <w:t xml:space="preserve">» - </w:t>
      </w:r>
      <w:r w:rsidR="00D2196B" w:rsidRPr="00D2196B">
        <w:rPr>
          <w:rStyle w:val="FontStyle15"/>
        </w:rPr>
        <w:t>5786,83</w:t>
      </w:r>
      <w:r w:rsidRPr="00D2196B">
        <w:rPr>
          <w:rStyle w:val="FontStyle15"/>
        </w:rPr>
        <w:t>руб.;</w:t>
      </w:r>
    </w:p>
    <w:p w:rsidR="00B37BCC" w:rsidRPr="00D2196B" w:rsidRDefault="00B37BCC" w:rsidP="00723897">
      <w:pPr>
        <w:pStyle w:val="Style7"/>
        <w:widowControl/>
        <w:spacing w:line="240" w:lineRule="auto"/>
        <w:ind w:firstLine="851"/>
        <w:rPr>
          <w:rStyle w:val="FontStyle15"/>
        </w:rPr>
      </w:pPr>
      <w:r w:rsidRPr="00D2196B">
        <w:rPr>
          <w:rStyle w:val="FontStyle15"/>
        </w:rPr>
        <w:t xml:space="preserve">- </w:t>
      </w:r>
      <w:r w:rsidR="00D2196B" w:rsidRPr="00D2196B">
        <w:rPr>
          <w:rStyle w:val="FontStyle15"/>
        </w:rPr>
        <w:t>A27.30.001 «Определение микросателлитной нестабильности в биопсийном (операционном) материале методом ПЦР</w:t>
      </w:r>
      <w:r w:rsidRPr="00D2196B">
        <w:rPr>
          <w:rStyle w:val="FontStyle15"/>
        </w:rPr>
        <w:t xml:space="preserve">» - </w:t>
      </w:r>
      <w:r w:rsidR="00D2196B" w:rsidRPr="00D2196B">
        <w:rPr>
          <w:rStyle w:val="FontStyle15"/>
        </w:rPr>
        <w:t xml:space="preserve">12240,95 </w:t>
      </w:r>
      <w:r w:rsidR="00D2196B">
        <w:rPr>
          <w:rStyle w:val="FontStyle15"/>
        </w:rPr>
        <w:t>руб.</w:t>
      </w:r>
    </w:p>
    <w:p w:rsidR="00C8224D" w:rsidRPr="005D2411" w:rsidRDefault="00702A09" w:rsidP="00723897">
      <w:pPr>
        <w:pStyle w:val="Style7"/>
        <w:widowControl/>
        <w:spacing w:before="240" w:line="240" w:lineRule="auto"/>
        <w:ind w:firstLine="851"/>
        <w:rPr>
          <w:rStyle w:val="FontStyle151"/>
          <w:sz w:val="24"/>
          <w:szCs w:val="24"/>
        </w:rPr>
      </w:pPr>
      <w:r w:rsidRPr="005B5361">
        <w:rPr>
          <w:rStyle w:val="FontStyle151"/>
          <w:b/>
          <w:sz w:val="24"/>
          <w:szCs w:val="24"/>
        </w:rPr>
        <w:t>2</w:t>
      </w:r>
      <w:r w:rsidR="004F1C6C" w:rsidRPr="005D2411">
        <w:rPr>
          <w:rStyle w:val="FontStyle151"/>
          <w:sz w:val="24"/>
          <w:szCs w:val="24"/>
        </w:rPr>
        <w:t>.</w:t>
      </w:r>
      <w:r w:rsidR="007830EE" w:rsidRPr="005D2411">
        <w:rPr>
          <w:rStyle w:val="FontStyle151"/>
          <w:sz w:val="24"/>
          <w:szCs w:val="24"/>
        </w:rPr>
        <w:t xml:space="preserve"> </w:t>
      </w:r>
      <w:r w:rsidR="004F1C6C" w:rsidRPr="005D2411">
        <w:rPr>
          <w:rStyle w:val="FontStyle151"/>
          <w:sz w:val="24"/>
          <w:szCs w:val="24"/>
        </w:rPr>
        <w:t>О</w:t>
      </w:r>
      <w:r w:rsidR="00FF2169" w:rsidRPr="005D2411">
        <w:rPr>
          <w:rStyle w:val="FontStyle151"/>
          <w:sz w:val="24"/>
          <w:szCs w:val="24"/>
        </w:rPr>
        <w:t xml:space="preserve">т </w:t>
      </w:r>
      <w:r w:rsidR="007830EE" w:rsidRPr="005B5361">
        <w:rPr>
          <w:rStyle w:val="FontStyle151"/>
          <w:sz w:val="24"/>
          <w:szCs w:val="24"/>
          <w:u w:val="single"/>
        </w:rPr>
        <w:t>ООО «Фрезениус нефрокеа»</w:t>
      </w:r>
      <w:r w:rsidR="007830EE" w:rsidRPr="005D2411">
        <w:rPr>
          <w:rStyle w:val="FontStyle151"/>
          <w:sz w:val="24"/>
          <w:szCs w:val="24"/>
        </w:rPr>
        <w:t xml:space="preserve"> </w:t>
      </w:r>
      <w:r w:rsidR="00FF2169" w:rsidRPr="005D2411">
        <w:rPr>
          <w:rStyle w:val="FontStyle15"/>
        </w:rPr>
        <w:t>(исх. №</w:t>
      </w:r>
      <w:r w:rsidR="005D2411">
        <w:rPr>
          <w:rStyle w:val="FontStyle15"/>
        </w:rPr>
        <w:t>44</w:t>
      </w:r>
      <w:r w:rsidR="00FF2169" w:rsidRPr="005D2411">
        <w:rPr>
          <w:rStyle w:val="FontStyle15"/>
        </w:rPr>
        <w:t xml:space="preserve">/ОМС от </w:t>
      </w:r>
      <w:r w:rsidR="005D2411">
        <w:rPr>
          <w:rStyle w:val="FontStyle15"/>
        </w:rPr>
        <w:t>29</w:t>
      </w:r>
      <w:r w:rsidR="00FF2169" w:rsidRPr="005D2411">
        <w:rPr>
          <w:rStyle w:val="FontStyle15"/>
        </w:rPr>
        <w:t>.0</w:t>
      </w:r>
      <w:r w:rsidR="005D2411">
        <w:rPr>
          <w:rStyle w:val="FontStyle15"/>
        </w:rPr>
        <w:t>1</w:t>
      </w:r>
      <w:r w:rsidR="00FF2169" w:rsidRPr="005D2411">
        <w:rPr>
          <w:rStyle w:val="FontStyle15"/>
        </w:rPr>
        <w:t>.202</w:t>
      </w:r>
      <w:r w:rsidR="005D2411">
        <w:rPr>
          <w:rStyle w:val="FontStyle15"/>
        </w:rPr>
        <w:t>6</w:t>
      </w:r>
      <w:r w:rsidR="00FF2169" w:rsidRPr="005D2411">
        <w:rPr>
          <w:rStyle w:val="FontStyle15"/>
        </w:rPr>
        <w:t xml:space="preserve"> </w:t>
      </w:r>
      <w:r w:rsidR="007830EE" w:rsidRPr="005B5361">
        <w:rPr>
          <w:rStyle w:val="FontStyle151"/>
          <w:sz w:val="24"/>
          <w:szCs w:val="24"/>
          <w:u w:val="single"/>
        </w:rPr>
        <w:t>об индексации тарифов на проведение всех видов заместительной почечной терапии</w:t>
      </w:r>
      <w:r w:rsidR="00DC2D35" w:rsidRPr="005B5361">
        <w:rPr>
          <w:rStyle w:val="FontStyle151"/>
          <w:sz w:val="24"/>
          <w:szCs w:val="24"/>
          <w:u w:val="single"/>
        </w:rPr>
        <w:t xml:space="preserve"> </w:t>
      </w:r>
      <w:r w:rsidR="005B5361">
        <w:rPr>
          <w:rStyle w:val="FontStyle151"/>
          <w:sz w:val="24"/>
          <w:szCs w:val="24"/>
          <w:u w:val="single"/>
        </w:rPr>
        <w:t>(</w:t>
      </w:r>
      <w:r w:rsidR="00DC2D35" w:rsidRPr="00D2196B">
        <w:rPr>
          <w:rStyle w:val="FontStyle15"/>
          <w:highlight w:val="yellow"/>
        </w:rPr>
        <w:t>приложени</w:t>
      </w:r>
      <w:r w:rsidR="00DC2D35">
        <w:rPr>
          <w:rStyle w:val="FontStyle15"/>
          <w:highlight w:val="yellow"/>
        </w:rPr>
        <w:t>е</w:t>
      </w:r>
      <w:r w:rsidR="00DC2D35" w:rsidRPr="00D2196B">
        <w:rPr>
          <w:rStyle w:val="FontStyle15"/>
          <w:highlight w:val="yellow"/>
        </w:rPr>
        <w:t xml:space="preserve"> №1.</w:t>
      </w:r>
      <w:r w:rsidR="00DC2D35">
        <w:rPr>
          <w:rStyle w:val="FontStyle15"/>
          <w:highlight w:val="yellow"/>
        </w:rPr>
        <w:t>3</w:t>
      </w:r>
      <w:r w:rsidR="00DC2D35" w:rsidRPr="00D2196B">
        <w:rPr>
          <w:rStyle w:val="FontStyle15"/>
          <w:highlight w:val="yellow"/>
        </w:rPr>
        <w:t>.</w:t>
      </w:r>
      <w:r w:rsidR="00DC2D35">
        <w:rPr>
          <w:rStyle w:val="FontStyle15"/>
          <w:highlight w:val="yellow"/>
        </w:rPr>
        <w:t xml:space="preserve"> </w:t>
      </w:r>
      <w:r w:rsidR="00DC2D35" w:rsidRPr="00D2196B">
        <w:rPr>
          <w:rStyle w:val="FontStyle15"/>
          <w:highlight w:val="yellow"/>
        </w:rPr>
        <w:t>к настоящему Протоколу)</w:t>
      </w:r>
      <w:r w:rsidR="00C8224D" w:rsidRPr="005D2411">
        <w:rPr>
          <w:rStyle w:val="FontStyle151"/>
          <w:sz w:val="24"/>
          <w:szCs w:val="24"/>
        </w:rPr>
        <w:t>.</w:t>
      </w:r>
    </w:p>
    <w:p w:rsidR="00925D76" w:rsidRPr="00BD1871" w:rsidRDefault="005D2411" w:rsidP="00723897">
      <w:pPr>
        <w:pStyle w:val="Style7"/>
        <w:widowControl/>
        <w:spacing w:before="60" w:line="240" w:lineRule="auto"/>
        <w:ind w:firstLine="851"/>
        <w:rPr>
          <w:rStyle w:val="FontStyle151"/>
          <w:sz w:val="24"/>
          <w:szCs w:val="24"/>
        </w:rPr>
      </w:pPr>
      <w:r w:rsidRPr="00BD1871">
        <w:rPr>
          <w:rStyle w:val="FontStyle151"/>
          <w:sz w:val="24"/>
          <w:szCs w:val="24"/>
        </w:rPr>
        <w:t>В адрес Комиссии ООО «Фрезениус нефрокеа» представлен р</w:t>
      </w:r>
      <w:r w:rsidR="007830EE" w:rsidRPr="00BD1871">
        <w:rPr>
          <w:rStyle w:val="FontStyle151"/>
          <w:sz w:val="24"/>
          <w:szCs w:val="24"/>
        </w:rPr>
        <w:t xml:space="preserve">асчет </w:t>
      </w:r>
      <w:r w:rsidR="00C8224D" w:rsidRPr="00BD1871">
        <w:rPr>
          <w:rStyle w:val="FontStyle151"/>
          <w:sz w:val="24"/>
          <w:szCs w:val="24"/>
        </w:rPr>
        <w:t>стоимости медицинской помощи (услуг заместительной почечной терапии)</w:t>
      </w:r>
      <w:r w:rsidR="00E36A44" w:rsidRPr="00BD1871">
        <w:rPr>
          <w:rStyle w:val="FontStyle151"/>
          <w:sz w:val="24"/>
          <w:szCs w:val="24"/>
        </w:rPr>
        <w:t>, согласно которому стоимость</w:t>
      </w:r>
      <w:r w:rsidR="00EF26AC" w:rsidRPr="00BD1871">
        <w:rPr>
          <w:rStyle w:val="FontStyle151"/>
          <w:sz w:val="24"/>
          <w:szCs w:val="24"/>
        </w:rPr>
        <w:t>:</w:t>
      </w:r>
      <w:r w:rsidR="00E36A44" w:rsidRPr="00BD1871">
        <w:rPr>
          <w:rStyle w:val="FontStyle151"/>
          <w:sz w:val="24"/>
          <w:szCs w:val="24"/>
        </w:rPr>
        <w:t xml:space="preserve"> </w:t>
      </w:r>
    </w:p>
    <w:p w:rsidR="00925D76" w:rsidRPr="00BD1871" w:rsidRDefault="00925D76" w:rsidP="00925D76">
      <w:pPr>
        <w:pStyle w:val="Style7"/>
        <w:widowControl/>
        <w:spacing w:before="60" w:line="240" w:lineRule="auto"/>
        <w:ind w:firstLine="851"/>
        <w:rPr>
          <w:rStyle w:val="FontStyle15"/>
        </w:rPr>
      </w:pPr>
      <w:r w:rsidRPr="00BD1871">
        <w:rPr>
          <w:rStyle w:val="FontStyle15"/>
        </w:rPr>
        <w:t xml:space="preserve">- </w:t>
      </w:r>
      <w:r w:rsidR="00EF26AC" w:rsidRPr="00BD1871">
        <w:rPr>
          <w:rStyle w:val="FontStyle15"/>
        </w:rPr>
        <w:t xml:space="preserve">A18.05.002.001 </w:t>
      </w:r>
      <w:r w:rsidR="00B67B20">
        <w:rPr>
          <w:rStyle w:val="FontStyle15"/>
        </w:rPr>
        <w:t>«</w:t>
      </w:r>
      <w:r w:rsidR="005A00B7" w:rsidRPr="00BD1871">
        <w:rPr>
          <w:rStyle w:val="FontStyle15"/>
        </w:rPr>
        <w:t>Гемодиализ интермиттирующий высокопоточный</w:t>
      </w:r>
      <w:r w:rsidR="00B67B20">
        <w:rPr>
          <w:rStyle w:val="FontStyle15"/>
        </w:rPr>
        <w:t>»</w:t>
      </w:r>
      <w:r w:rsidR="00BD1871" w:rsidRPr="00BD1871">
        <w:rPr>
          <w:rStyle w:val="FontStyle15"/>
        </w:rPr>
        <w:t xml:space="preserve">, A18.05.011 </w:t>
      </w:r>
      <w:r w:rsidR="00B67B20">
        <w:rPr>
          <w:rStyle w:val="FontStyle15"/>
        </w:rPr>
        <w:t>«</w:t>
      </w:r>
      <w:r w:rsidR="00BD1871" w:rsidRPr="00BD1871">
        <w:rPr>
          <w:rStyle w:val="FontStyle15"/>
        </w:rPr>
        <w:t>Гемодиафильтрация</w:t>
      </w:r>
      <w:r w:rsidR="00B67B20">
        <w:rPr>
          <w:rStyle w:val="FontStyle15"/>
        </w:rPr>
        <w:t>»</w:t>
      </w:r>
      <w:r w:rsidR="005A00B7" w:rsidRPr="00BD1871">
        <w:rPr>
          <w:rStyle w:val="FontStyle15"/>
        </w:rPr>
        <w:t xml:space="preserve"> </w:t>
      </w:r>
      <w:r w:rsidRPr="00BD1871">
        <w:rPr>
          <w:rStyle w:val="FontStyle15"/>
        </w:rPr>
        <w:t xml:space="preserve">– </w:t>
      </w:r>
      <w:r w:rsidR="00EF26AC" w:rsidRPr="00BD1871">
        <w:rPr>
          <w:rStyle w:val="FontStyle15"/>
        </w:rPr>
        <w:t>7 117,40</w:t>
      </w:r>
      <w:r w:rsidRPr="00BD1871">
        <w:rPr>
          <w:rStyle w:val="FontStyle15"/>
        </w:rPr>
        <w:t xml:space="preserve"> руб.;</w:t>
      </w:r>
    </w:p>
    <w:p w:rsidR="00925D76" w:rsidRPr="00226181" w:rsidRDefault="00925D76" w:rsidP="00925D76">
      <w:pPr>
        <w:pStyle w:val="Style7"/>
        <w:widowControl/>
        <w:spacing w:before="60" w:line="240" w:lineRule="auto"/>
        <w:ind w:firstLine="851"/>
        <w:rPr>
          <w:rStyle w:val="FontStyle15"/>
        </w:rPr>
      </w:pPr>
      <w:r w:rsidRPr="00BD1871">
        <w:rPr>
          <w:rStyle w:val="FontStyle15"/>
        </w:rPr>
        <w:t xml:space="preserve">- </w:t>
      </w:r>
      <w:r w:rsidR="00EF26AC" w:rsidRPr="00BD1871">
        <w:rPr>
          <w:rStyle w:val="FontStyle15"/>
        </w:rPr>
        <w:t xml:space="preserve">A18.30.001 </w:t>
      </w:r>
      <w:r w:rsidR="00B67B20">
        <w:rPr>
          <w:rStyle w:val="FontStyle15"/>
        </w:rPr>
        <w:t>«</w:t>
      </w:r>
      <w:r w:rsidR="00EF26AC" w:rsidRPr="00BD1871">
        <w:rPr>
          <w:rStyle w:val="FontStyle15"/>
        </w:rPr>
        <w:t>Перитонеальный диализ</w:t>
      </w:r>
      <w:r w:rsidR="00B67B20">
        <w:rPr>
          <w:rStyle w:val="FontStyle15"/>
        </w:rPr>
        <w:t>»</w:t>
      </w:r>
      <w:r w:rsidR="00BD1871" w:rsidRPr="00BD1871">
        <w:rPr>
          <w:rStyle w:val="FontStyle15"/>
        </w:rPr>
        <w:t>, А18.30.001.002</w:t>
      </w:r>
      <w:r w:rsidR="00EF26AC" w:rsidRPr="00BD1871">
        <w:rPr>
          <w:rStyle w:val="FontStyle15"/>
        </w:rPr>
        <w:t xml:space="preserve"> </w:t>
      </w:r>
      <w:r w:rsidR="00B67B20">
        <w:rPr>
          <w:rStyle w:val="FontStyle15"/>
        </w:rPr>
        <w:t>«</w:t>
      </w:r>
      <w:r w:rsidR="00BD1871" w:rsidRPr="00BD1871">
        <w:rPr>
          <w:rStyle w:val="FontStyle15"/>
        </w:rPr>
        <w:t>Перитонеальный диализ с использованием автоматизированных технологий</w:t>
      </w:r>
      <w:r w:rsidR="00B67B20">
        <w:rPr>
          <w:rStyle w:val="FontStyle15"/>
        </w:rPr>
        <w:t>»</w:t>
      </w:r>
      <w:r w:rsidR="00BD1871" w:rsidRPr="00BD1871">
        <w:rPr>
          <w:rStyle w:val="FontStyle15"/>
        </w:rPr>
        <w:t xml:space="preserve"> </w:t>
      </w:r>
      <w:r w:rsidR="00EF26AC" w:rsidRPr="00BD1871">
        <w:rPr>
          <w:rStyle w:val="FontStyle15"/>
        </w:rPr>
        <w:t>- 7 188,92</w:t>
      </w:r>
      <w:r w:rsidRPr="00BD1871">
        <w:rPr>
          <w:rStyle w:val="FontStyle15"/>
        </w:rPr>
        <w:t xml:space="preserve"> руб.</w:t>
      </w:r>
    </w:p>
    <w:p w:rsidR="00702A09" w:rsidRPr="00226181" w:rsidRDefault="00702A09" w:rsidP="00723897">
      <w:pPr>
        <w:pStyle w:val="Style7"/>
        <w:widowControl/>
        <w:spacing w:before="60" w:line="240" w:lineRule="auto"/>
        <w:ind w:firstLine="851"/>
        <w:rPr>
          <w:rStyle w:val="FontStyle15"/>
        </w:rPr>
      </w:pPr>
      <w:r w:rsidRPr="00226181">
        <w:rPr>
          <w:rStyle w:val="FontStyle15"/>
        </w:rPr>
        <w:t>Размер базовой стоимости диализа без учета коэффициента дифференциации</w:t>
      </w:r>
      <w:r w:rsidR="00951C5B">
        <w:rPr>
          <w:rStyle w:val="FontStyle15"/>
        </w:rPr>
        <w:t xml:space="preserve"> в Тарифном соглашении</w:t>
      </w:r>
      <w:r w:rsidR="008D438E">
        <w:rPr>
          <w:rStyle w:val="FontStyle15"/>
        </w:rPr>
        <w:t xml:space="preserve"> на 2025 год состав</w:t>
      </w:r>
      <w:r w:rsidRPr="00226181">
        <w:rPr>
          <w:rStyle w:val="FontStyle15"/>
        </w:rPr>
        <w:t>л</w:t>
      </w:r>
      <w:r w:rsidR="008D438E">
        <w:rPr>
          <w:rStyle w:val="FontStyle15"/>
        </w:rPr>
        <w:t>ял</w:t>
      </w:r>
      <w:r w:rsidRPr="00226181">
        <w:rPr>
          <w:rStyle w:val="FontStyle15"/>
        </w:rPr>
        <w:t>:</w:t>
      </w:r>
    </w:p>
    <w:p w:rsidR="00702A09" w:rsidRPr="00226181" w:rsidRDefault="00702A09" w:rsidP="00723897">
      <w:pPr>
        <w:pStyle w:val="Style7"/>
        <w:widowControl/>
        <w:spacing w:before="60" w:line="240" w:lineRule="auto"/>
        <w:ind w:firstLine="851"/>
        <w:rPr>
          <w:rStyle w:val="FontStyle15"/>
        </w:rPr>
      </w:pPr>
      <w:r w:rsidRPr="00226181">
        <w:rPr>
          <w:rStyle w:val="FontStyle15"/>
        </w:rPr>
        <w:t>- по гемодиализу – 5 789,33 руб.;</w:t>
      </w:r>
    </w:p>
    <w:p w:rsidR="00702A09" w:rsidRPr="00226181" w:rsidRDefault="00702A09" w:rsidP="00723897">
      <w:pPr>
        <w:pStyle w:val="Style7"/>
        <w:widowControl/>
        <w:spacing w:before="60" w:line="240" w:lineRule="auto"/>
        <w:ind w:firstLine="851"/>
        <w:rPr>
          <w:rStyle w:val="FontStyle15"/>
        </w:rPr>
      </w:pPr>
      <w:r w:rsidRPr="00226181">
        <w:rPr>
          <w:rStyle w:val="FontStyle15"/>
        </w:rPr>
        <w:t>- по перитонеальному диализу – 4 099,14 руб.</w:t>
      </w:r>
    </w:p>
    <w:p w:rsidR="00702A09" w:rsidRPr="00226181" w:rsidRDefault="00702A09" w:rsidP="00723897">
      <w:pPr>
        <w:pStyle w:val="Style7"/>
        <w:widowControl/>
        <w:spacing w:before="60" w:line="240" w:lineRule="auto"/>
        <w:ind w:firstLine="851"/>
        <w:rPr>
          <w:rStyle w:val="FontStyle15"/>
        </w:rPr>
      </w:pPr>
      <w:r w:rsidRPr="00226181">
        <w:rPr>
          <w:rStyle w:val="FontStyle15"/>
        </w:rPr>
        <w:t xml:space="preserve">При установленном на 2025 год размере базовой стоимости диализа расходы на проведение ЗПТ (без учета оплаты случаев лечения в условиях дневного стационара по клинико-статистическим группам </w:t>
      </w:r>
      <w:r w:rsidRPr="00226181">
        <w:rPr>
          <w:rStyle w:val="FontStyle15"/>
          <w:lang w:val="en-US"/>
        </w:rPr>
        <w:t>ds</w:t>
      </w:r>
      <w:r w:rsidRPr="00226181">
        <w:rPr>
          <w:rStyle w:val="FontStyle15"/>
        </w:rPr>
        <w:t>18.002 «Лекарственная терапия у пациентов получающих диализ») состав</w:t>
      </w:r>
      <w:r w:rsidR="008D438E">
        <w:rPr>
          <w:rStyle w:val="FontStyle15"/>
        </w:rPr>
        <w:t>или</w:t>
      </w:r>
      <w:r w:rsidRPr="00226181">
        <w:rPr>
          <w:rStyle w:val="FontStyle15"/>
        </w:rPr>
        <w:t xml:space="preserve"> за 2025 год:</w:t>
      </w:r>
    </w:p>
    <w:p w:rsidR="00702A09" w:rsidRPr="00226181" w:rsidRDefault="00702A09" w:rsidP="00723897">
      <w:pPr>
        <w:pStyle w:val="Style7"/>
        <w:widowControl/>
        <w:spacing w:before="60" w:line="240" w:lineRule="auto"/>
        <w:ind w:firstLine="851"/>
        <w:rPr>
          <w:rStyle w:val="FontStyle15"/>
        </w:rPr>
      </w:pPr>
      <w:r w:rsidRPr="00226181">
        <w:rPr>
          <w:rStyle w:val="FontStyle15"/>
        </w:rPr>
        <w:t>- при проведении ЗПТ в амбулаторных условиях 395 881,47 тыс.руб. (70 863 услуги);</w:t>
      </w:r>
    </w:p>
    <w:p w:rsidR="00702A09" w:rsidRPr="00226181" w:rsidRDefault="00702A09" w:rsidP="00702A09">
      <w:pPr>
        <w:pStyle w:val="Style7"/>
        <w:widowControl/>
        <w:spacing w:before="60" w:line="240" w:lineRule="auto"/>
        <w:ind w:firstLine="851"/>
        <w:rPr>
          <w:rStyle w:val="FontStyle15"/>
        </w:rPr>
      </w:pPr>
      <w:r w:rsidRPr="00226181">
        <w:rPr>
          <w:rStyle w:val="FontStyle15"/>
        </w:rPr>
        <w:lastRenderedPageBreak/>
        <w:t>- при проведении ЗПТ в условиях дневного стационара 117 914,79 тыс.руб. (20 079 услуг);</w:t>
      </w:r>
    </w:p>
    <w:p w:rsidR="00702A09" w:rsidRPr="00226181" w:rsidRDefault="00702A09" w:rsidP="00702A09">
      <w:pPr>
        <w:pStyle w:val="Style7"/>
        <w:widowControl/>
        <w:spacing w:before="60" w:line="240" w:lineRule="auto"/>
        <w:ind w:firstLine="851"/>
        <w:rPr>
          <w:rStyle w:val="FontStyle15"/>
        </w:rPr>
      </w:pPr>
      <w:r w:rsidRPr="00226181">
        <w:rPr>
          <w:rStyle w:val="FontStyle15"/>
        </w:rPr>
        <w:t>- при проведении ЗПТ в условиях круглосуточного стационара 58 592,87 тыс.руб. (</w:t>
      </w:r>
      <w:r w:rsidR="00226181" w:rsidRPr="00226181">
        <w:rPr>
          <w:rStyle w:val="FontStyle15"/>
        </w:rPr>
        <w:t>4 176</w:t>
      </w:r>
      <w:r w:rsidRPr="00226181">
        <w:rPr>
          <w:rStyle w:val="FontStyle15"/>
        </w:rPr>
        <w:t xml:space="preserve"> </w:t>
      </w:r>
      <w:r w:rsidR="00226181" w:rsidRPr="00226181">
        <w:rPr>
          <w:rStyle w:val="FontStyle15"/>
        </w:rPr>
        <w:t>услуг</w:t>
      </w:r>
      <w:r w:rsidRPr="00226181">
        <w:rPr>
          <w:rStyle w:val="FontStyle15"/>
        </w:rPr>
        <w:t>)</w:t>
      </w:r>
      <w:r w:rsidR="00226181" w:rsidRPr="00226181">
        <w:rPr>
          <w:rStyle w:val="FontStyle15"/>
        </w:rPr>
        <w:t>.</w:t>
      </w:r>
    </w:p>
    <w:p w:rsidR="00702A09" w:rsidRPr="002701C9" w:rsidRDefault="00DC2D35" w:rsidP="00723897">
      <w:pPr>
        <w:pStyle w:val="Style7"/>
        <w:widowControl/>
        <w:spacing w:before="60" w:line="240" w:lineRule="auto"/>
        <w:ind w:firstLine="851"/>
        <w:rPr>
          <w:rStyle w:val="FontStyle15"/>
        </w:rPr>
      </w:pPr>
      <w:r w:rsidRPr="002701C9">
        <w:rPr>
          <w:rStyle w:val="FontStyle15"/>
        </w:rPr>
        <w:t xml:space="preserve">В случае установления в Тарифном соглашении на 2026 год </w:t>
      </w:r>
      <w:r w:rsidR="007D06C7">
        <w:rPr>
          <w:rStyle w:val="FontStyle15"/>
        </w:rPr>
        <w:t>б</w:t>
      </w:r>
      <w:r w:rsidRPr="002701C9">
        <w:rPr>
          <w:rStyle w:val="FontStyle15"/>
        </w:rPr>
        <w:t xml:space="preserve">азовой стоимости диализа (без учета коэффициента дифференциации) в соответствии с предложениями ООО </w:t>
      </w:r>
      <w:r w:rsidRPr="002701C9">
        <w:rPr>
          <w:rStyle w:val="FontStyle151"/>
          <w:sz w:val="24"/>
          <w:szCs w:val="24"/>
        </w:rPr>
        <w:t>«Фрезениус нефрокеа</w:t>
      </w:r>
      <w:r w:rsidRPr="002948AD">
        <w:rPr>
          <w:rStyle w:val="FontStyle151"/>
          <w:sz w:val="24"/>
          <w:szCs w:val="24"/>
        </w:rPr>
        <w:t>»</w:t>
      </w:r>
      <w:r w:rsidR="002701C9" w:rsidRPr="002948AD">
        <w:rPr>
          <w:rStyle w:val="FontStyle151"/>
          <w:sz w:val="24"/>
          <w:szCs w:val="24"/>
        </w:rPr>
        <w:t xml:space="preserve"> (</w:t>
      </w:r>
      <w:r w:rsidR="00AA15C8" w:rsidRPr="002948AD">
        <w:rPr>
          <w:rStyle w:val="FontStyle151"/>
          <w:sz w:val="24"/>
          <w:szCs w:val="24"/>
        </w:rPr>
        <w:t>7117,4 руб. и 7188,92 руб</w:t>
      </w:r>
      <w:r w:rsidR="002701C9" w:rsidRPr="002948AD">
        <w:rPr>
          <w:rStyle w:val="FontStyle151"/>
          <w:sz w:val="24"/>
          <w:szCs w:val="24"/>
        </w:rPr>
        <w:t xml:space="preserve">.), расходы на проведение ЗПТ увеличатся ориентировочно </w:t>
      </w:r>
      <w:r w:rsidR="00B67B20">
        <w:rPr>
          <w:rStyle w:val="FontStyle151"/>
          <w:sz w:val="24"/>
          <w:szCs w:val="24"/>
        </w:rPr>
        <w:t xml:space="preserve">на 25,71% или </w:t>
      </w:r>
      <w:r w:rsidR="002701C9" w:rsidRPr="002948AD">
        <w:rPr>
          <w:rStyle w:val="FontStyle151"/>
          <w:sz w:val="24"/>
          <w:szCs w:val="24"/>
        </w:rPr>
        <w:t xml:space="preserve">на </w:t>
      </w:r>
      <w:r w:rsidR="00AA15C8" w:rsidRPr="002948AD">
        <w:rPr>
          <w:rStyle w:val="FontStyle151"/>
          <w:sz w:val="24"/>
          <w:szCs w:val="24"/>
        </w:rPr>
        <w:t>147,15</w:t>
      </w:r>
      <w:r w:rsidR="002701C9" w:rsidRPr="002948AD">
        <w:rPr>
          <w:rStyle w:val="FontStyle151"/>
          <w:sz w:val="24"/>
          <w:szCs w:val="24"/>
        </w:rPr>
        <w:t xml:space="preserve"> млн.руб., в том числе при оказании медицинской помощи в у</w:t>
      </w:r>
      <w:r w:rsidR="002948AD">
        <w:rPr>
          <w:rStyle w:val="FontStyle151"/>
          <w:sz w:val="24"/>
          <w:szCs w:val="24"/>
        </w:rPr>
        <w:t xml:space="preserve">словиях дневного стационара </w:t>
      </w:r>
      <w:r w:rsidR="008D438E">
        <w:rPr>
          <w:rStyle w:val="FontStyle151"/>
          <w:sz w:val="24"/>
          <w:szCs w:val="24"/>
        </w:rPr>
        <w:t xml:space="preserve">- </w:t>
      </w:r>
      <w:r w:rsidR="002948AD">
        <w:rPr>
          <w:rStyle w:val="FontStyle151"/>
          <w:sz w:val="24"/>
          <w:szCs w:val="24"/>
        </w:rPr>
        <w:t xml:space="preserve">на </w:t>
      </w:r>
      <w:r w:rsidR="00AA15C8" w:rsidRPr="002948AD">
        <w:rPr>
          <w:rStyle w:val="FontStyle151"/>
          <w:sz w:val="24"/>
          <w:szCs w:val="24"/>
        </w:rPr>
        <w:t>25,35</w:t>
      </w:r>
      <w:r w:rsidR="002701C9" w:rsidRPr="002948AD">
        <w:rPr>
          <w:rStyle w:val="FontStyle151"/>
          <w:sz w:val="24"/>
          <w:szCs w:val="24"/>
        </w:rPr>
        <w:t xml:space="preserve"> м</w:t>
      </w:r>
      <w:r w:rsidR="002C11B9">
        <w:rPr>
          <w:rStyle w:val="FontStyle151"/>
          <w:sz w:val="24"/>
          <w:szCs w:val="24"/>
        </w:rPr>
        <w:t>л</w:t>
      </w:r>
      <w:r w:rsidR="002701C9" w:rsidRPr="002948AD">
        <w:rPr>
          <w:rStyle w:val="FontStyle151"/>
          <w:sz w:val="24"/>
          <w:szCs w:val="24"/>
        </w:rPr>
        <w:t>н.руб.</w:t>
      </w:r>
    </w:p>
    <w:p w:rsidR="00702A09" w:rsidRDefault="002701C9" w:rsidP="00723897">
      <w:pPr>
        <w:pStyle w:val="Style7"/>
        <w:widowControl/>
        <w:spacing w:before="60" w:line="240" w:lineRule="auto"/>
        <w:ind w:firstLine="851"/>
        <w:rPr>
          <w:rStyle w:val="FontStyle15"/>
        </w:rPr>
      </w:pPr>
      <w:r>
        <w:rPr>
          <w:rStyle w:val="FontStyle15"/>
        </w:rPr>
        <w:t>Источник финансового обеспечения дополнительных расходов на проведение ЗПТ в настоящее время отсутствует.</w:t>
      </w:r>
    </w:p>
    <w:p w:rsidR="002701C9" w:rsidRDefault="002701C9" w:rsidP="00723897">
      <w:pPr>
        <w:pStyle w:val="Style7"/>
        <w:widowControl/>
        <w:spacing w:before="60" w:line="240" w:lineRule="auto"/>
        <w:ind w:firstLine="851"/>
        <w:rPr>
          <w:rStyle w:val="FontStyle151"/>
          <w:sz w:val="24"/>
          <w:szCs w:val="24"/>
        </w:rPr>
      </w:pPr>
      <w:r w:rsidRPr="002701C9">
        <w:rPr>
          <w:rStyle w:val="FontStyle15"/>
        </w:rPr>
        <w:t xml:space="preserve">При расчете тарифов на случай лечения в условиях дневного стационара по профилям медицинской помощи, на которые постановлением Правительства </w:t>
      </w:r>
      <w:r w:rsidRPr="002701C9">
        <w:rPr>
          <w:rStyle w:val="FontStyle151"/>
          <w:sz w:val="24"/>
          <w:szCs w:val="24"/>
        </w:rPr>
        <w:t>Российской Федерации от 29.12.2025 №2188 не установлены отдельные нормативы объемов и нормативы стоимости единицы объема медицинской помощи</w:t>
      </w:r>
      <w:r w:rsidR="008D438E">
        <w:rPr>
          <w:rStyle w:val="FontStyle151"/>
          <w:sz w:val="24"/>
          <w:szCs w:val="24"/>
        </w:rPr>
        <w:t>,</w:t>
      </w:r>
      <w:r w:rsidRPr="002701C9">
        <w:rPr>
          <w:rStyle w:val="FontStyle151"/>
          <w:sz w:val="24"/>
          <w:szCs w:val="24"/>
        </w:rPr>
        <w:t xml:space="preserve"> сложился недостаток средств обязат</w:t>
      </w:r>
      <w:r>
        <w:rPr>
          <w:rStyle w:val="FontStyle151"/>
          <w:sz w:val="24"/>
          <w:szCs w:val="24"/>
        </w:rPr>
        <w:t>е</w:t>
      </w:r>
      <w:r w:rsidRPr="002701C9">
        <w:rPr>
          <w:rStyle w:val="FontStyle151"/>
          <w:sz w:val="24"/>
          <w:szCs w:val="24"/>
        </w:rPr>
        <w:t xml:space="preserve">льного медицинского страхования </w:t>
      </w:r>
      <w:r>
        <w:rPr>
          <w:rStyle w:val="FontStyle151"/>
          <w:sz w:val="24"/>
          <w:szCs w:val="24"/>
        </w:rPr>
        <w:t xml:space="preserve"> в размере 100,97 млн.руб., не смотря на то, что </w:t>
      </w:r>
      <w:r w:rsidR="008D438E">
        <w:rPr>
          <w:rStyle w:val="FontStyle151"/>
          <w:sz w:val="24"/>
          <w:szCs w:val="24"/>
        </w:rPr>
        <w:t xml:space="preserve">при расчете тарифов </w:t>
      </w:r>
      <w:r>
        <w:rPr>
          <w:rStyle w:val="FontStyle151"/>
          <w:sz w:val="24"/>
          <w:szCs w:val="24"/>
        </w:rPr>
        <w:t>использовались минимальн</w:t>
      </w:r>
      <w:r w:rsidR="008D438E">
        <w:rPr>
          <w:rStyle w:val="FontStyle151"/>
          <w:sz w:val="24"/>
          <w:szCs w:val="24"/>
        </w:rPr>
        <w:t xml:space="preserve">о допустимые </w:t>
      </w:r>
      <w:r>
        <w:rPr>
          <w:rStyle w:val="FontStyle151"/>
          <w:sz w:val="24"/>
          <w:szCs w:val="24"/>
        </w:rPr>
        <w:t xml:space="preserve"> показатели:</w:t>
      </w:r>
    </w:p>
    <w:p w:rsidR="002701C9" w:rsidRPr="002701C9" w:rsidRDefault="002701C9" w:rsidP="00723897">
      <w:pPr>
        <w:pStyle w:val="Style7"/>
        <w:widowControl/>
        <w:spacing w:before="60" w:line="240" w:lineRule="auto"/>
        <w:ind w:firstLine="851"/>
        <w:rPr>
          <w:rStyle w:val="FontStyle11"/>
          <w:sz w:val="24"/>
          <w:szCs w:val="24"/>
        </w:rPr>
      </w:pPr>
      <w:r>
        <w:rPr>
          <w:rStyle w:val="FontStyle151"/>
          <w:sz w:val="24"/>
          <w:szCs w:val="24"/>
        </w:rPr>
        <w:t xml:space="preserve">- минимальная базовая ставка, установленная в приложении №4 к </w:t>
      </w:r>
      <w:r w:rsidRPr="006073FC">
        <w:t xml:space="preserve">Программе </w:t>
      </w:r>
      <w:r w:rsidRPr="002701C9">
        <w:t>государственных гарантий на 2026 год</w:t>
      </w:r>
      <w:r w:rsidR="008D438E">
        <w:t>,</w:t>
      </w:r>
      <w:r w:rsidRPr="002701C9">
        <w:rPr>
          <w:rStyle w:val="FontStyle11"/>
          <w:sz w:val="24"/>
          <w:szCs w:val="24"/>
        </w:rPr>
        <w:t xml:space="preserve"> в размере 18 545,39 руб.;</w:t>
      </w:r>
    </w:p>
    <w:p w:rsidR="002701C9" w:rsidRDefault="002701C9" w:rsidP="00723897">
      <w:pPr>
        <w:pStyle w:val="Style7"/>
        <w:widowControl/>
        <w:spacing w:before="60" w:line="240" w:lineRule="auto"/>
        <w:ind w:firstLine="851"/>
        <w:rPr>
          <w:rStyle w:val="FontStyle151"/>
          <w:sz w:val="24"/>
          <w:szCs w:val="24"/>
        </w:rPr>
      </w:pPr>
      <w:r w:rsidRPr="002701C9">
        <w:rPr>
          <w:rStyle w:val="FontStyle11"/>
          <w:sz w:val="24"/>
          <w:szCs w:val="24"/>
        </w:rPr>
        <w:t>- минимальный коэффициент специфики, установленный в подпункте «</w:t>
      </w:r>
      <w:r w:rsidR="008D438E">
        <w:rPr>
          <w:rStyle w:val="FontStyle11"/>
          <w:sz w:val="24"/>
          <w:szCs w:val="24"/>
        </w:rPr>
        <w:t>г</w:t>
      </w:r>
      <w:r w:rsidRPr="002701C9">
        <w:rPr>
          <w:rStyle w:val="FontStyle11"/>
          <w:sz w:val="24"/>
          <w:szCs w:val="24"/>
        </w:rPr>
        <w:t xml:space="preserve">» пункта 5.2 Требований к структуре и содержанию тарифного соглашения, утвержденных приказом </w:t>
      </w:r>
      <w:r w:rsidRPr="002701C9">
        <w:rPr>
          <w:rStyle w:val="FontStyle151"/>
          <w:sz w:val="24"/>
          <w:szCs w:val="24"/>
        </w:rPr>
        <w:t>Министерства здравоохранения</w:t>
      </w:r>
      <w:r w:rsidRPr="005D2411">
        <w:rPr>
          <w:rStyle w:val="FontStyle151"/>
          <w:sz w:val="24"/>
          <w:szCs w:val="24"/>
        </w:rPr>
        <w:t xml:space="preserve"> Российской Федерации</w:t>
      </w:r>
      <w:r>
        <w:rPr>
          <w:rStyle w:val="FontStyle151"/>
          <w:sz w:val="24"/>
          <w:szCs w:val="24"/>
        </w:rPr>
        <w:t xml:space="preserve"> от 10.02.2023 №44н, в размере 0,8;</w:t>
      </w:r>
    </w:p>
    <w:p w:rsidR="002701C9" w:rsidRDefault="002701C9" w:rsidP="00723897">
      <w:pPr>
        <w:pStyle w:val="Style7"/>
        <w:widowControl/>
        <w:spacing w:before="60" w:line="240" w:lineRule="auto"/>
        <w:ind w:firstLine="851"/>
        <w:rPr>
          <w:rStyle w:val="FontStyle11"/>
          <w:sz w:val="24"/>
          <w:szCs w:val="24"/>
        </w:rPr>
      </w:pPr>
      <w:r>
        <w:rPr>
          <w:rStyle w:val="FontStyle15"/>
        </w:rPr>
        <w:t xml:space="preserve">- </w:t>
      </w:r>
      <w:r w:rsidRPr="002701C9">
        <w:rPr>
          <w:rStyle w:val="FontStyle11"/>
          <w:sz w:val="24"/>
          <w:szCs w:val="24"/>
        </w:rPr>
        <w:t>коэффициент</w:t>
      </w:r>
      <w:r>
        <w:rPr>
          <w:rStyle w:val="FontStyle11"/>
          <w:sz w:val="24"/>
          <w:szCs w:val="24"/>
        </w:rPr>
        <w:t xml:space="preserve"> уровня равный 1</w:t>
      </w:r>
      <w:r w:rsidR="008D438E">
        <w:rPr>
          <w:rStyle w:val="FontStyle11"/>
          <w:sz w:val="24"/>
          <w:szCs w:val="24"/>
        </w:rPr>
        <w:t>,0</w:t>
      </w:r>
      <w:r>
        <w:rPr>
          <w:rStyle w:val="FontStyle11"/>
          <w:sz w:val="24"/>
          <w:szCs w:val="24"/>
        </w:rPr>
        <w:t xml:space="preserve"> для всех случаев</w:t>
      </w:r>
      <w:r w:rsidR="008D438E">
        <w:rPr>
          <w:rStyle w:val="FontStyle11"/>
          <w:sz w:val="24"/>
          <w:szCs w:val="24"/>
        </w:rPr>
        <w:t xml:space="preserve"> лечения</w:t>
      </w:r>
      <w:r>
        <w:rPr>
          <w:rStyle w:val="FontStyle11"/>
          <w:sz w:val="24"/>
          <w:szCs w:val="24"/>
        </w:rPr>
        <w:t>.</w:t>
      </w:r>
    </w:p>
    <w:p w:rsidR="002701C9" w:rsidRPr="006D12C0" w:rsidRDefault="002701C9" w:rsidP="00723897">
      <w:pPr>
        <w:pStyle w:val="Style7"/>
        <w:widowControl/>
        <w:spacing w:before="60" w:line="240" w:lineRule="auto"/>
        <w:ind w:firstLine="851"/>
        <w:rPr>
          <w:rStyle w:val="FontStyle15"/>
        </w:rPr>
      </w:pPr>
      <w:r w:rsidRPr="006D12C0">
        <w:rPr>
          <w:rStyle w:val="FontStyle11"/>
          <w:sz w:val="24"/>
          <w:szCs w:val="24"/>
        </w:rPr>
        <w:t>Увеличение размера базовой стоимости диализа приведет к увеличению недостатка средств, необходимых для оплаты медицинской помощи</w:t>
      </w:r>
      <w:r w:rsidR="008D438E">
        <w:rPr>
          <w:rStyle w:val="FontStyle11"/>
          <w:sz w:val="24"/>
          <w:szCs w:val="24"/>
        </w:rPr>
        <w:t>, предоставляемой</w:t>
      </w:r>
      <w:r w:rsidRPr="006D12C0">
        <w:rPr>
          <w:rStyle w:val="FontStyle11"/>
          <w:sz w:val="24"/>
          <w:szCs w:val="24"/>
        </w:rPr>
        <w:t xml:space="preserve"> в услов</w:t>
      </w:r>
      <w:r w:rsidR="002948AD" w:rsidRPr="006D12C0">
        <w:rPr>
          <w:rStyle w:val="FontStyle11"/>
          <w:sz w:val="24"/>
          <w:szCs w:val="24"/>
        </w:rPr>
        <w:t>иях дневного стационара</w:t>
      </w:r>
      <w:r w:rsidR="008D438E">
        <w:rPr>
          <w:rStyle w:val="FontStyle11"/>
          <w:sz w:val="24"/>
          <w:szCs w:val="24"/>
        </w:rPr>
        <w:t>,</w:t>
      </w:r>
      <w:r w:rsidR="002948AD" w:rsidRPr="006D12C0">
        <w:rPr>
          <w:rStyle w:val="FontStyle11"/>
          <w:sz w:val="24"/>
          <w:szCs w:val="24"/>
        </w:rPr>
        <w:t xml:space="preserve"> еще на 25,35</w:t>
      </w:r>
      <w:r w:rsidRPr="006D12C0">
        <w:rPr>
          <w:rStyle w:val="FontStyle11"/>
          <w:sz w:val="24"/>
          <w:szCs w:val="24"/>
        </w:rPr>
        <w:t xml:space="preserve"> млн.руб.</w:t>
      </w:r>
    </w:p>
    <w:p w:rsidR="00C2369C" w:rsidRPr="00DC2D35" w:rsidRDefault="006D12C0" w:rsidP="00C2369C">
      <w:pPr>
        <w:pStyle w:val="Style7"/>
        <w:widowControl/>
        <w:spacing w:before="120" w:line="240" w:lineRule="auto"/>
        <w:ind w:firstLine="851"/>
        <w:rPr>
          <w:strike/>
        </w:rPr>
      </w:pPr>
      <w:r w:rsidRPr="005B5361">
        <w:rPr>
          <w:rStyle w:val="FontStyle151"/>
          <w:b/>
          <w:sz w:val="24"/>
          <w:szCs w:val="24"/>
        </w:rPr>
        <w:t>3</w:t>
      </w:r>
      <w:r w:rsidR="00310B9B" w:rsidRPr="005B5361">
        <w:rPr>
          <w:rStyle w:val="FontStyle151"/>
          <w:b/>
          <w:sz w:val="24"/>
          <w:szCs w:val="24"/>
        </w:rPr>
        <w:t>.</w:t>
      </w:r>
      <w:r w:rsidR="00310B9B" w:rsidRPr="006D12C0">
        <w:rPr>
          <w:rStyle w:val="FontStyle151"/>
          <w:sz w:val="24"/>
          <w:szCs w:val="24"/>
        </w:rPr>
        <w:t xml:space="preserve"> </w:t>
      </w:r>
      <w:r w:rsidR="004F1C6C" w:rsidRPr="006D12C0">
        <w:rPr>
          <w:rStyle w:val="FontStyle151"/>
          <w:sz w:val="24"/>
          <w:szCs w:val="24"/>
        </w:rPr>
        <w:t>О</w:t>
      </w:r>
      <w:r w:rsidR="00FF2169" w:rsidRPr="006D12C0">
        <w:rPr>
          <w:rStyle w:val="FontStyle151"/>
          <w:sz w:val="24"/>
          <w:szCs w:val="24"/>
        </w:rPr>
        <w:t>т м</w:t>
      </w:r>
      <w:r w:rsidR="00310B9B" w:rsidRPr="006D12C0">
        <w:rPr>
          <w:rStyle w:val="FontStyle151"/>
          <w:sz w:val="24"/>
          <w:szCs w:val="24"/>
        </w:rPr>
        <w:t>едицински</w:t>
      </w:r>
      <w:r w:rsidR="00FF2169" w:rsidRPr="006D12C0">
        <w:rPr>
          <w:rStyle w:val="FontStyle151"/>
          <w:sz w:val="24"/>
          <w:szCs w:val="24"/>
        </w:rPr>
        <w:t>х</w:t>
      </w:r>
      <w:r w:rsidR="00310B9B" w:rsidRPr="006D12C0">
        <w:rPr>
          <w:rStyle w:val="FontStyle151"/>
          <w:sz w:val="24"/>
          <w:szCs w:val="24"/>
        </w:rPr>
        <w:t xml:space="preserve"> </w:t>
      </w:r>
      <w:r w:rsidR="004F1C6C" w:rsidRPr="006D12C0">
        <w:rPr>
          <w:rStyle w:val="FontStyle151"/>
          <w:sz w:val="24"/>
          <w:szCs w:val="24"/>
        </w:rPr>
        <w:t xml:space="preserve">организаций </w:t>
      </w:r>
      <w:r w:rsidR="004F1C6C" w:rsidRPr="006D12C0">
        <w:t>(</w:t>
      </w:r>
      <w:r w:rsidR="002948AD" w:rsidRPr="006D12C0">
        <w:t xml:space="preserve">ГБУЗ «Каменская ЦРБ им. Г.М. Савельевой» , </w:t>
      </w:r>
      <w:r w:rsidR="004F1C6C" w:rsidRPr="006D12C0">
        <w:t xml:space="preserve">ГБУЗ «Мокшанская РБ», ГБУЗ «Никольская РБ», ГБУЗ «Лунинская РБ», </w:t>
      </w:r>
      <w:r w:rsidR="002948AD" w:rsidRPr="006D12C0">
        <w:t>ГБУЗ «Иссинская УБ»</w:t>
      </w:r>
      <w:r w:rsidR="004F1C6C" w:rsidRPr="006D12C0">
        <w:t>, ГБУЗ «Нижнеломовская ЦРБ», ГБУЗ «Пензенская РБ», ГБУЗ «Башмаковская РБ», ГБУЗ «Кузнецкая ЦРБ»</w:t>
      </w:r>
      <w:r w:rsidR="002948AD" w:rsidRPr="006D12C0">
        <w:t>, ГБУЗ «Шемышейская УБ»</w:t>
      </w:r>
      <w:r w:rsidR="004F1C6C" w:rsidRPr="006D12C0">
        <w:t xml:space="preserve">) </w:t>
      </w:r>
      <w:r w:rsidR="002C11B9">
        <w:t xml:space="preserve">поступили предложения </w:t>
      </w:r>
      <w:r w:rsidR="00723897" w:rsidRPr="005B5361">
        <w:rPr>
          <w:rStyle w:val="FontStyle151"/>
          <w:sz w:val="24"/>
          <w:szCs w:val="24"/>
          <w:u w:val="single"/>
        </w:rPr>
        <w:t>об изменении перечня ФАП, ФП и об изменении количества занятых штатных должностей ФАП и ФП</w:t>
      </w:r>
      <w:r w:rsidR="00723897" w:rsidRPr="005B5361">
        <w:rPr>
          <w:u w:val="single"/>
        </w:rPr>
        <w:t xml:space="preserve"> </w:t>
      </w:r>
      <w:r w:rsidR="004F1C6C" w:rsidRPr="006D12C0">
        <w:t xml:space="preserve">на основании приказов </w:t>
      </w:r>
      <w:r w:rsidR="004F1C6C" w:rsidRPr="006D12C0">
        <w:rPr>
          <w:rFonts w:eastAsiaTheme="minorHAnsi"/>
          <w:lang w:eastAsia="en-US"/>
        </w:rPr>
        <w:t>Министерства здравоохранения</w:t>
      </w:r>
      <w:r w:rsidR="004F1C6C" w:rsidRPr="006D12C0">
        <w:t xml:space="preserve"> Пензенской области «</w:t>
      </w:r>
      <w:r w:rsidRPr="006D12C0">
        <w:rPr>
          <w:rFonts w:eastAsiaTheme="minorHAnsi"/>
          <w:lang w:eastAsia="en-US"/>
        </w:rPr>
        <w:t>О внесении изменений в Схему территориального планирования организации первичной медико-санитарной помощи жителям муниципальных районов Пензенской области, утвержденную приказом Министерства здравоохранения Пензенской области от 29.08.2025 №13-119</w:t>
      </w:r>
      <w:r w:rsidR="004F1C6C" w:rsidRPr="006D12C0">
        <w:t xml:space="preserve">» от </w:t>
      </w:r>
      <w:r w:rsidRPr="006D12C0">
        <w:rPr>
          <w:rFonts w:eastAsiaTheme="minorHAnsi"/>
          <w:lang w:eastAsia="en-US"/>
        </w:rPr>
        <w:t>03.12.2025 №13-161</w:t>
      </w:r>
      <w:r w:rsidR="00C2369C">
        <w:rPr>
          <w:rFonts w:eastAsiaTheme="minorHAnsi"/>
          <w:lang w:eastAsia="en-US"/>
        </w:rPr>
        <w:t xml:space="preserve"> </w:t>
      </w:r>
      <w:r w:rsidR="00C2369C" w:rsidRPr="00C2369C">
        <w:rPr>
          <w:highlight w:val="yellow"/>
        </w:rPr>
        <w:t>(приложение №1.</w:t>
      </w:r>
      <w:r w:rsidR="00C2369C">
        <w:rPr>
          <w:highlight w:val="yellow"/>
        </w:rPr>
        <w:t>4</w:t>
      </w:r>
      <w:r w:rsidR="00C2369C" w:rsidRPr="00C2369C">
        <w:rPr>
          <w:highlight w:val="yellow"/>
        </w:rPr>
        <w:t xml:space="preserve"> к настоящему Протоколу)</w:t>
      </w:r>
      <w:r w:rsidRPr="006D12C0">
        <w:t xml:space="preserve"> </w:t>
      </w:r>
      <w:r w:rsidR="004F1C6C" w:rsidRPr="006D12C0">
        <w:t xml:space="preserve">и </w:t>
      </w:r>
      <w:r w:rsidRPr="006D12C0">
        <w:t xml:space="preserve">«О проведении общественных (публичных) слушаний по вопросу прекращения деятельности обособленных подразделений медицинских организаций, подведомственных </w:t>
      </w:r>
      <w:r w:rsidRPr="006D12C0">
        <w:rPr>
          <w:rFonts w:eastAsiaTheme="minorHAnsi"/>
          <w:lang w:eastAsia="en-US"/>
        </w:rPr>
        <w:t>Министерству здравоохранения</w:t>
      </w:r>
      <w:r w:rsidRPr="006D12C0">
        <w:t xml:space="preserve"> Пензенской области, расположенных в сельских населенных пунктах</w:t>
      </w:r>
      <w:r w:rsidR="002C11B9">
        <w:t>»</w:t>
      </w:r>
      <w:r w:rsidRPr="006D12C0">
        <w:t xml:space="preserve"> </w:t>
      </w:r>
      <w:r w:rsidR="004F1C6C" w:rsidRPr="006D12C0">
        <w:t xml:space="preserve">от </w:t>
      </w:r>
      <w:r w:rsidRPr="006D12C0">
        <w:t>21</w:t>
      </w:r>
      <w:r w:rsidR="004F1C6C" w:rsidRPr="006D12C0">
        <w:t>.1</w:t>
      </w:r>
      <w:r w:rsidRPr="006D12C0">
        <w:t>0</w:t>
      </w:r>
      <w:r w:rsidR="004F1C6C" w:rsidRPr="006D12C0">
        <w:t>.2024</w:t>
      </w:r>
      <w:r w:rsidRPr="006D12C0">
        <w:t>5№</w:t>
      </w:r>
      <w:r w:rsidR="004F1C6C" w:rsidRPr="006D12C0">
        <w:t>140</w:t>
      </w:r>
      <w:r w:rsidRPr="006D12C0">
        <w:t>-О</w:t>
      </w:r>
      <w:r w:rsidR="00C2369C">
        <w:t xml:space="preserve"> </w:t>
      </w:r>
      <w:r w:rsidR="00C2369C" w:rsidRPr="00C2369C">
        <w:rPr>
          <w:highlight w:val="yellow"/>
        </w:rPr>
        <w:t>(приложение №1.</w:t>
      </w:r>
      <w:r w:rsidR="00C2369C">
        <w:rPr>
          <w:highlight w:val="yellow"/>
        </w:rPr>
        <w:t>5</w:t>
      </w:r>
      <w:r w:rsidR="00C2369C" w:rsidRPr="00C2369C">
        <w:rPr>
          <w:highlight w:val="yellow"/>
        </w:rPr>
        <w:t xml:space="preserve"> к настоящему Протоколу)</w:t>
      </w:r>
      <w:r w:rsidR="004F1C6C" w:rsidRPr="006D12C0">
        <w:t xml:space="preserve"> в соответствии с внесенными изменениями в лицензии медицинских организаций на оказание медицинской помощи, в части структурных подразделений</w:t>
      </w:r>
      <w:r w:rsidR="002C11B9">
        <w:t xml:space="preserve">. </w:t>
      </w:r>
      <w:r w:rsidR="00C2369C" w:rsidRPr="008D438E">
        <w:rPr>
          <w:rStyle w:val="FontStyle37"/>
          <w:sz w:val="24"/>
          <w:szCs w:val="24"/>
        </w:rPr>
        <w:t xml:space="preserve"> В адрес Комиссии </w:t>
      </w:r>
      <w:r w:rsidR="00C2369C" w:rsidRPr="008D438E">
        <w:rPr>
          <w:rStyle w:val="FontStyle15"/>
        </w:rPr>
        <w:t xml:space="preserve">представлена </w:t>
      </w:r>
      <w:r w:rsidR="00C2369C" w:rsidRPr="008D438E">
        <w:t>сводная информация по обра</w:t>
      </w:r>
      <w:r w:rsidR="00B67B20">
        <w:t>щениям медицинских организаций</w:t>
      </w:r>
      <w:r w:rsidR="00C2369C" w:rsidRPr="008D438E">
        <w:t xml:space="preserve"> (</w:t>
      </w:r>
      <w:r w:rsidR="00C2369C" w:rsidRPr="00C2369C">
        <w:rPr>
          <w:highlight w:val="yellow"/>
        </w:rPr>
        <w:t>приложение №1.</w:t>
      </w:r>
      <w:r w:rsidR="00C2369C">
        <w:rPr>
          <w:highlight w:val="yellow"/>
        </w:rPr>
        <w:t>6</w:t>
      </w:r>
      <w:r w:rsidR="00C2369C" w:rsidRPr="00C2369C">
        <w:rPr>
          <w:highlight w:val="yellow"/>
        </w:rPr>
        <w:t xml:space="preserve"> к настоящему Протоколу).</w:t>
      </w:r>
    </w:p>
    <w:p w:rsidR="006D12C0" w:rsidRPr="00341A04" w:rsidRDefault="006D12C0" w:rsidP="006D12C0">
      <w:pPr>
        <w:pStyle w:val="Style7"/>
        <w:widowControl/>
        <w:spacing w:before="240" w:line="240" w:lineRule="auto"/>
        <w:ind w:firstLine="851"/>
        <w:rPr>
          <w:rStyle w:val="FontStyle151"/>
          <w:sz w:val="24"/>
          <w:szCs w:val="24"/>
          <w:u w:val="single"/>
        </w:rPr>
      </w:pPr>
      <w:r w:rsidRPr="005B5361">
        <w:rPr>
          <w:rStyle w:val="FontStyle151"/>
          <w:b/>
          <w:sz w:val="24"/>
          <w:szCs w:val="24"/>
        </w:rPr>
        <w:lastRenderedPageBreak/>
        <w:t>4</w:t>
      </w:r>
      <w:r w:rsidRPr="005B5361">
        <w:rPr>
          <w:rStyle w:val="FontStyle151"/>
          <w:sz w:val="24"/>
          <w:szCs w:val="24"/>
        </w:rPr>
        <w:t>. От</w:t>
      </w:r>
      <w:r w:rsidRPr="00341A04">
        <w:rPr>
          <w:rStyle w:val="FontStyle151"/>
          <w:sz w:val="24"/>
          <w:szCs w:val="24"/>
          <w:u w:val="single"/>
        </w:rPr>
        <w:t xml:space="preserve"> ГБУЗ «Пензенский областной госпиталь для ВВ» </w:t>
      </w:r>
      <w:r w:rsidRPr="005B5361">
        <w:rPr>
          <w:rStyle w:val="FontStyle151"/>
          <w:sz w:val="24"/>
          <w:szCs w:val="24"/>
        </w:rPr>
        <w:t xml:space="preserve">(исх. от 26.01.2026 №56) </w:t>
      </w:r>
      <w:r w:rsidRPr="00341A04">
        <w:rPr>
          <w:rStyle w:val="FontStyle151"/>
          <w:sz w:val="24"/>
          <w:szCs w:val="24"/>
          <w:u w:val="single"/>
        </w:rPr>
        <w:t>об увеличении тарифов на прием (осмотр, консультацию) врача-гериатра</w:t>
      </w:r>
      <w:r w:rsidR="005B5361">
        <w:rPr>
          <w:rStyle w:val="FontStyle151"/>
          <w:sz w:val="24"/>
          <w:szCs w:val="24"/>
          <w:u w:val="single"/>
        </w:rPr>
        <w:t xml:space="preserve"> (</w:t>
      </w:r>
      <w:r w:rsidR="005B5361" w:rsidRPr="00D2196B">
        <w:rPr>
          <w:rStyle w:val="FontStyle15"/>
          <w:highlight w:val="yellow"/>
        </w:rPr>
        <w:t>приложени</w:t>
      </w:r>
      <w:r w:rsidR="005B5361">
        <w:rPr>
          <w:rStyle w:val="FontStyle15"/>
          <w:highlight w:val="yellow"/>
        </w:rPr>
        <w:t>е</w:t>
      </w:r>
      <w:r w:rsidR="005B5361" w:rsidRPr="00D2196B">
        <w:rPr>
          <w:rStyle w:val="FontStyle15"/>
          <w:highlight w:val="yellow"/>
        </w:rPr>
        <w:t xml:space="preserve"> №1.</w:t>
      </w:r>
      <w:r w:rsidR="00C2369C">
        <w:rPr>
          <w:rStyle w:val="FontStyle15"/>
          <w:highlight w:val="yellow"/>
        </w:rPr>
        <w:t>7</w:t>
      </w:r>
      <w:r w:rsidR="005B5361" w:rsidRPr="00D2196B">
        <w:rPr>
          <w:rStyle w:val="FontStyle15"/>
          <w:highlight w:val="yellow"/>
        </w:rPr>
        <w:t>.</w:t>
      </w:r>
      <w:r w:rsidR="005B5361">
        <w:rPr>
          <w:rStyle w:val="FontStyle15"/>
          <w:highlight w:val="yellow"/>
        </w:rPr>
        <w:t xml:space="preserve"> </w:t>
      </w:r>
      <w:r w:rsidR="005B5361" w:rsidRPr="00D2196B">
        <w:rPr>
          <w:rStyle w:val="FontStyle15"/>
          <w:highlight w:val="yellow"/>
        </w:rPr>
        <w:t>к настоящему Протоколу)</w:t>
      </w:r>
      <w:r w:rsidRPr="00341A04">
        <w:rPr>
          <w:rStyle w:val="FontStyle151"/>
          <w:sz w:val="24"/>
          <w:szCs w:val="24"/>
          <w:u w:val="single"/>
        </w:rPr>
        <w:t>.</w:t>
      </w:r>
    </w:p>
    <w:p w:rsidR="006D12C0" w:rsidRDefault="006D12C0" w:rsidP="006D12C0">
      <w:pPr>
        <w:pStyle w:val="Style7"/>
        <w:widowControl/>
        <w:spacing w:before="120" w:line="240" w:lineRule="auto"/>
        <w:ind w:firstLine="851"/>
        <w:rPr>
          <w:rStyle w:val="FontStyle151"/>
          <w:sz w:val="24"/>
          <w:szCs w:val="24"/>
        </w:rPr>
      </w:pPr>
      <w:r w:rsidRPr="006D12C0">
        <w:rPr>
          <w:rStyle w:val="FontStyle151"/>
          <w:sz w:val="24"/>
          <w:szCs w:val="24"/>
        </w:rPr>
        <w:t>ГБУЗ «Пензенский областной госпиталь для ВВ»</w:t>
      </w:r>
      <w:r>
        <w:rPr>
          <w:rStyle w:val="FontStyle151"/>
          <w:sz w:val="24"/>
          <w:szCs w:val="24"/>
        </w:rPr>
        <w:t xml:space="preserve"> представлен расчет стоимости приема врача-гериатра в соответствии с </w:t>
      </w:r>
      <w:r w:rsidR="008D438E">
        <w:rPr>
          <w:rStyle w:val="FontStyle151"/>
          <w:sz w:val="24"/>
          <w:szCs w:val="24"/>
        </w:rPr>
        <w:t xml:space="preserve">п.264-293 </w:t>
      </w:r>
      <w:r>
        <w:rPr>
          <w:rStyle w:val="FontStyle151"/>
          <w:sz w:val="24"/>
          <w:szCs w:val="24"/>
        </w:rPr>
        <w:t>Методик</w:t>
      </w:r>
      <w:r w:rsidR="008D438E">
        <w:rPr>
          <w:rStyle w:val="FontStyle151"/>
          <w:sz w:val="24"/>
          <w:szCs w:val="24"/>
        </w:rPr>
        <w:t>и</w:t>
      </w:r>
      <w:r>
        <w:rPr>
          <w:rStyle w:val="FontStyle151"/>
          <w:sz w:val="24"/>
          <w:szCs w:val="24"/>
        </w:rPr>
        <w:t xml:space="preserve"> расчета тарифов на оплату стоимости медицинской помощи по обязательному медицинскому страхованию </w:t>
      </w:r>
      <w:r w:rsidRPr="005D2411">
        <w:rPr>
          <w:rStyle w:val="FontStyle151"/>
          <w:sz w:val="24"/>
          <w:szCs w:val="24"/>
        </w:rPr>
        <w:t xml:space="preserve">раздела </w:t>
      </w:r>
      <w:r w:rsidRPr="005D2411">
        <w:rPr>
          <w:rStyle w:val="FontStyle151"/>
          <w:sz w:val="24"/>
          <w:szCs w:val="24"/>
          <w:lang w:val="en-US"/>
        </w:rPr>
        <w:t>XI</w:t>
      </w:r>
      <w:r w:rsidRPr="005D2411">
        <w:rPr>
          <w:rStyle w:val="FontStyle151"/>
          <w:sz w:val="24"/>
          <w:szCs w:val="24"/>
        </w:rPr>
        <w:t xml:space="preserve"> Правил ОМС, утвержденных приказом Министерства здравоохранения Российской Федерации от 21.08.2025 №496н</w:t>
      </w:r>
      <w:r w:rsidR="00706AF7">
        <w:rPr>
          <w:rStyle w:val="FontStyle151"/>
          <w:sz w:val="24"/>
          <w:szCs w:val="24"/>
        </w:rPr>
        <w:t>, согласно которому стоимость 1 посещения к врачу-гериатру составляет 1 111,13 руб.</w:t>
      </w:r>
    </w:p>
    <w:p w:rsidR="00706AF7" w:rsidRDefault="00706AF7" w:rsidP="006D12C0">
      <w:pPr>
        <w:pStyle w:val="Style7"/>
        <w:widowControl/>
        <w:spacing w:before="120" w:line="240" w:lineRule="auto"/>
        <w:ind w:firstLine="851"/>
        <w:rPr>
          <w:rStyle w:val="FontStyle151"/>
          <w:sz w:val="24"/>
          <w:szCs w:val="24"/>
        </w:rPr>
      </w:pPr>
      <w:r>
        <w:rPr>
          <w:rStyle w:val="FontStyle151"/>
          <w:sz w:val="24"/>
          <w:szCs w:val="24"/>
        </w:rPr>
        <w:t xml:space="preserve">В стоимости посещения (1 111,13 руб.) основную долю расходов (86,93%) составляют расходы на оплату труда с начислениями (965,94 руб.), которые определены исходя из прогнозируемого размера среднемесячного дохода от трудовой деятельности по Пензенской области на 2026 год (48 037,90 руб.), целевых показателей по оплате труда медицинских работников по Указу Президента </w:t>
      </w:r>
      <w:r w:rsidRPr="005D2411">
        <w:rPr>
          <w:rStyle w:val="FontStyle151"/>
          <w:sz w:val="24"/>
          <w:szCs w:val="24"/>
        </w:rPr>
        <w:t>Российской Федерации</w:t>
      </w:r>
      <w:r>
        <w:rPr>
          <w:rStyle w:val="FontStyle151"/>
          <w:sz w:val="24"/>
          <w:szCs w:val="24"/>
        </w:rPr>
        <w:t xml:space="preserve"> от 07.05.2012 №597 «О реализации государственной социальной политики» и норматива времени на 1 посещение врача гериатра (37 минут).</w:t>
      </w:r>
    </w:p>
    <w:p w:rsidR="005B5361" w:rsidRDefault="005B5361" w:rsidP="006D12C0">
      <w:pPr>
        <w:pStyle w:val="Style7"/>
        <w:widowControl/>
        <w:spacing w:before="120" w:line="240" w:lineRule="auto"/>
        <w:ind w:firstLine="851"/>
        <w:rPr>
          <w:rStyle w:val="FontStyle151"/>
          <w:sz w:val="24"/>
          <w:szCs w:val="24"/>
          <w:u w:val="single"/>
        </w:rPr>
      </w:pPr>
      <w:r w:rsidRPr="005B5361">
        <w:rPr>
          <w:rStyle w:val="FontStyle151"/>
          <w:b/>
          <w:sz w:val="24"/>
          <w:szCs w:val="24"/>
        </w:rPr>
        <w:t>5</w:t>
      </w:r>
      <w:r>
        <w:rPr>
          <w:rStyle w:val="FontStyle151"/>
          <w:sz w:val="24"/>
          <w:szCs w:val="24"/>
        </w:rPr>
        <w:t xml:space="preserve">. От </w:t>
      </w:r>
      <w:r w:rsidRPr="005B5361">
        <w:rPr>
          <w:rStyle w:val="FontStyle151"/>
          <w:sz w:val="24"/>
          <w:szCs w:val="24"/>
          <w:u w:val="single"/>
        </w:rPr>
        <w:t>ГАУЗ ПО «Пензенская стоматологическая поликлиника»</w:t>
      </w:r>
      <w:r>
        <w:rPr>
          <w:rStyle w:val="FontStyle151"/>
          <w:sz w:val="24"/>
          <w:szCs w:val="24"/>
          <w:u w:val="single"/>
        </w:rPr>
        <w:t xml:space="preserve"> (исх. от 11.12.2025 №б/н) об увеличении тарифов на 1 УЕТ при оказании медицинской помощи в амбулаторных условиях по профилю «стоматология».</w:t>
      </w:r>
    </w:p>
    <w:p w:rsidR="005B5361" w:rsidRDefault="005B5361" w:rsidP="005B5361">
      <w:pPr>
        <w:pStyle w:val="Style7"/>
        <w:widowControl/>
        <w:spacing w:before="120" w:line="240" w:lineRule="auto"/>
        <w:ind w:firstLine="851"/>
        <w:rPr>
          <w:rStyle w:val="FontStyle151"/>
          <w:sz w:val="24"/>
          <w:szCs w:val="24"/>
        </w:rPr>
      </w:pPr>
      <w:r>
        <w:rPr>
          <w:rStyle w:val="FontStyle151"/>
          <w:sz w:val="24"/>
          <w:szCs w:val="24"/>
        </w:rPr>
        <w:t>Г</w:t>
      </w:r>
      <w:r w:rsidRPr="005B5361">
        <w:rPr>
          <w:rStyle w:val="FontStyle151"/>
          <w:sz w:val="24"/>
          <w:szCs w:val="24"/>
        </w:rPr>
        <w:t>АУЗ ПО «Пензенская стоматологическая поликлиника»</w:t>
      </w:r>
      <w:r>
        <w:rPr>
          <w:rStyle w:val="FontStyle151"/>
          <w:sz w:val="24"/>
          <w:szCs w:val="24"/>
        </w:rPr>
        <w:t xml:space="preserve"> в адрес Комиссии представлен расчет стоимости 1 УЕТ, используемой при оплате первичной медико-санитарной специализированной стоматологической помощи в амбулаторных условиях </w:t>
      </w:r>
      <w:r w:rsidRPr="005B5361">
        <w:rPr>
          <w:rStyle w:val="FontStyle151"/>
          <w:sz w:val="24"/>
          <w:szCs w:val="24"/>
        </w:rPr>
        <w:t>(</w:t>
      </w:r>
      <w:r w:rsidRPr="00D2196B">
        <w:rPr>
          <w:rStyle w:val="FontStyle15"/>
          <w:highlight w:val="yellow"/>
        </w:rPr>
        <w:t>приложени</w:t>
      </w:r>
      <w:r>
        <w:rPr>
          <w:rStyle w:val="FontStyle15"/>
          <w:highlight w:val="yellow"/>
        </w:rPr>
        <w:t>е</w:t>
      </w:r>
      <w:r w:rsidRPr="00D2196B">
        <w:rPr>
          <w:rStyle w:val="FontStyle15"/>
          <w:highlight w:val="yellow"/>
        </w:rPr>
        <w:t xml:space="preserve"> №1.</w:t>
      </w:r>
      <w:r w:rsidR="00C2369C">
        <w:rPr>
          <w:rStyle w:val="FontStyle15"/>
          <w:highlight w:val="yellow"/>
        </w:rPr>
        <w:t>8</w:t>
      </w:r>
      <w:r w:rsidRPr="00D2196B">
        <w:rPr>
          <w:rStyle w:val="FontStyle15"/>
          <w:highlight w:val="yellow"/>
        </w:rPr>
        <w:t>.</w:t>
      </w:r>
      <w:r>
        <w:rPr>
          <w:rStyle w:val="FontStyle15"/>
          <w:highlight w:val="yellow"/>
        </w:rPr>
        <w:t xml:space="preserve"> </w:t>
      </w:r>
      <w:r w:rsidRPr="00D2196B">
        <w:rPr>
          <w:rStyle w:val="FontStyle15"/>
          <w:highlight w:val="yellow"/>
        </w:rPr>
        <w:t>к настоящему Протоколу)</w:t>
      </w:r>
      <w:r w:rsidR="008D438E">
        <w:rPr>
          <w:rStyle w:val="FontStyle15"/>
        </w:rPr>
        <w:t>,</w:t>
      </w:r>
      <w:r>
        <w:rPr>
          <w:rStyle w:val="FontStyle15"/>
        </w:rPr>
        <w:t xml:space="preserve"> в соответствии с требованиями п.264-293 </w:t>
      </w:r>
      <w:r w:rsidRPr="005D2411">
        <w:rPr>
          <w:rStyle w:val="FontStyle151"/>
          <w:sz w:val="24"/>
          <w:szCs w:val="24"/>
        </w:rPr>
        <w:t xml:space="preserve">раздела </w:t>
      </w:r>
      <w:r w:rsidRPr="005D2411">
        <w:rPr>
          <w:rStyle w:val="FontStyle151"/>
          <w:sz w:val="24"/>
          <w:szCs w:val="24"/>
          <w:lang w:val="en-US"/>
        </w:rPr>
        <w:t>XI</w:t>
      </w:r>
      <w:r w:rsidRPr="005D2411">
        <w:rPr>
          <w:rStyle w:val="FontStyle151"/>
          <w:sz w:val="24"/>
          <w:szCs w:val="24"/>
        </w:rPr>
        <w:t xml:space="preserve"> Правил ОМС, утвержденных приказом Министерства здравоохранения Российской Федерации от 21.08.2025 №496н</w:t>
      </w:r>
      <w:r w:rsidR="008D438E">
        <w:rPr>
          <w:rStyle w:val="FontStyle151"/>
          <w:sz w:val="24"/>
          <w:szCs w:val="24"/>
        </w:rPr>
        <w:t>,</w:t>
      </w:r>
      <w:r>
        <w:rPr>
          <w:rStyle w:val="FontStyle151"/>
          <w:sz w:val="24"/>
          <w:szCs w:val="24"/>
        </w:rPr>
        <w:t xml:space="preserve"> и в соответствии с требованиями п.2.11 раздела </w:t>
      </w:r>
      <w:r>
        <w:rPr>
          <w:rStyle w:val="FontStyle151"/>
          <w:sz w:val="24"/>
          <w:szCs w:val="24"/>
          <w:lang w:val="en-US"/>
        </w:rPr>
        <w:t>II</w:t>
      </w:r>
      <w:r>
        <w:rPr>
          <w:rStyle w:val="FontStyle151"/>
          <w:sz w:val="24"/>
          <w:szCs w:val="24"/>
        </w:rPr>
        <w:t xml:space="preserve"> Методических рекомендаций по способам оплаты медицинской помощи за счет средств обязательного медицинского страхования на 2025 год, согласно которому стоимость 1 УЕТ составляет 115,14 руб., что на 11,95% выше уровня 2025 года (102,85 руб.)</w:t>
      </w:r>
      <w:r w:rsidR="002C11B9">
        <w:rPr>
          <w:rStyle w:val="FontStyle151"/>
          <w:sz w:val="24"/>
          <w:szCs w:val="24"/>
        </w:rPr>
        <w:t>.</w:t>
      </w:r>
    </w:p>
    <w:p w:rsidR="005B5361" w:rsidRDefault="005B5361" w:rsidP="006D12C0">
      <w:pPr>
        <w:pStyle w:val="Style7"/>
        <w:widowControl/>
        <w:spacing w:before="120" w:line="240" w:lineRule="auto"/>
        <w:ind w:firstLine="851"/>
        <w:rPr>
          <w:rStyle w:val="FontStyle151"/>
          <w:sz w:val="24"/>
          <w:szCs w:val="24"/>
        </w:rPr>
      </w:pPr>
      <w:r>
        <w:rPr>
          <w:rStyle w:val="FontStyle151"/>
          <w:sz w:val="24"/>
          <w:szCs w:val="24"/>
        </w:rPr>
        <w:t>При расчете стоимости 1 УЕТ использованы сведения:</w:t>
      </w:r>
    </w:p>
    <w:p w:rsidR="005B5361" w:rsidRDefault="005B5361" w:rsidP="006D12C0">
      <w:pPr>
        <w:pStyle w:val="Style7"/>
        <w:widowControl/>
        <w:spacing w:before="120" w:line="240" w:lineRule="auto"/>
        <w:ind w:firstLine="851"/>
        <w:rPr>
          <w:rStyle w:val="FontStyle151"/>
          <w:sz w:val="24"/>
          <w:szCs w:val="24"/>
        </w:rPr>
      </w:pPr>
      <w:r>
        <w:rPr>
          <w:rStyle w:val="FontStyle151"/>
          <w:sz w:val="24"/>
          <w:szCs w:val="24"/>
        </w:rPr>
        <w:t>- о фактических объемных показателях, выраженных в УЕТ, из отчета по форме 14-</w:t>
      </w:r>
      <w:r w:rsidR="008D438E">
        <w:rPr>
          <w:rStyle w:val="FontStyle151"/>
          <w:sz w:val="24"/>
          <w:szCs w:val="24"/>
        </w:rPr>
        <w:t>М</w:t>
      </w:r>
      <w:r>
        <w:rPr>
          <w:rStyle w:val="FontStyle151"/>
          <w:sz w:val="24"/>
          <w:szCs w:val="24"/>
        </w:rPr>
        <w:t xml:space="preserve">ед </w:t>
      </w:r>
      <w:r w:rsidRPr="005B5361">
        <w:rPr>
          <w:rStyle w:val="FontStyle151"/>
          <w:sz w:val="24"/>
          <w:szCs w:val="24"/>
        </w:rPr>
        <w:t>ГАУЗ ПО «Пензенская стоматологическая поликлиника»</w:t>
      </w:r>
      <w:r>
        <w:rPr>
          <w:rStyle w:val="FontStyle151"/>
          <w:sz w:val="24"/>
          <w:szCs w:val="24"/>
        </w:rPr>
        <w:t xml:space="preserve"> за 2024 год;</w:t>
      </w:r>
    </w:p>
    <w:p w:rsidR="005B5361" w:rsidRDefault="005B5361" w:rsidP="006D12C0">
      <w:pPr>
        <w:pStyle w:val="Style7"/>
        <w:widowControl/>
        <w:spacing w:before="120" w:line="240" w:lineRule="auto"/>
        <w:ind w:firstLine="851"/>
        <w:rPr>
          <w:rStyle w:val="FontStyle151"/>
          <w:sz w:val="24"/>
          <w:szCs w:val="24"/>
        </w:rPr>
      </w:pPr>
      <w:r>
        <w:rPr>
          <w:rStyle w:val="FontStyle151"/>
          <w:sz w:val="24"/>
          <w:szCs w:val="24"/>
        </w:rPr>
        <w:t xml:space="preserve">- сведения о кассовых расходах </w:t>
      </w:r>
      <w:r w:rsidR="002C11B9" w:rsidRPr="005B5361">
        <w:rPr>
          <w:rStyle w:val="FontStyle151"/>
          <w:sz w:val="24"/>
          <w:szCs w:val="24"/>
        </w:rPr>
        <w:t>ГАУЗ ПО «Пензенская стоматологическая поликлиника»</w:t>
      </w:r>
      <w:r w:rsidR="002C11B9">
        <w:rPr>
          <w:rStyle w:val="FontStyle151"/>
          <w:sz w:val="24"/>
          <w:szCs w:val="24"/>
        </w:rPr>
        <w:t xml:space="preserve"> </w:t>
      </w:r>
      <w:r>
        <w:rPr>
          <w:rStyle w:val="FontStyle151"/>
          <w:sz w:val="24"/>
          <w:szCs w:val="24"/>
        </w:rPr>
        <w:t>по форме 14-Ф (ОМС) за 2024 год;</w:t>
      </w:r>
    </w:p>
    <w:p w:rsidR="005B5361" w:rsidRDefault="005B5361" w:rsidP="006D12C0">
      <w:pPr>
        <w:pStyle w:val="Style7"/>
        <w:widowControl/>
        <w:spacing w:before="120" w:line="240" w:lineRule="auto"/>
        <w:ind w:firstLine="851"/>
        <w:rPr>
          <w:rStyle w:val="FontStyle151"/>
          <w:sz w:val="24"/>
          <w:szCs w:val="24"/>
        </w:rPr>
      </w:pPr>
      <w:r>
        <w:rPr>
          <w:rStyle w:val="FontStyle151"/>
          <w:sz w:val="24"/>
          <w:szCs w:val="24"/>
        </w:rPr>
        <w:t>- прогнозируемый размер среднемесячного дохода от трудовой деятельности по Пензенской области на 2026 год (48 037,90 руб.) и целевые показатели по оплате труда медицинских работников по Указу Президента</w:t>
      </w:r>
      <w:r w:rsidRPr="005B5361">
        <w:rPr>
          <w:rStyle w:val="FontStyle151"/>
          <w:sz w:val="24"/>
          <w:szCs w:val="24"/>
        </w:rPr>
        <w:t xml:space="preserve"> </w:t>
      </w:r>
      <w:r w:rsidRPr="005D2411">
        <w:rPr>
          <w:rStyle w:val="FontStyle151"/>
          <w:sz w:val="24"/>
          <w:szCs w:val="24"/>
        </w:rPr>
        <w:t>Российской Федерации</w:t>
      </w:r>
      <w:r>
        <w:rPr>
          <w:rStyle w:val="FontStyle151"/>
          <w:sz w:val="24"/>
          <w:szCs w:val="24"/>
        </w:rPr>
        <w:t xml:space="preserve"> от 07.05.2012 №597 «О реализации государственной социальной политики».</w:t>
      </w:r>
    </w:p>
    <w:p w:rsidR="00E706F4" w:rsidRDefault="00C2369C" w:rsidP="006D12C0">
      <w:pPr>
        <w:pStyle w:val="Style7"/>
        <w:widowControl/>
        <w:spacing w:before="120" w:line="240" w:lineRule="auto"/>
        <w:ind w:firstLine="851"/>
        <w:rPr>
          <w:rStyle w:val="FontStyle151"/>
          <w:sz w:val="24"/>
          <w:szCs w:val="24"/>
        </w:rPr>
      </w:pPr>
      <w:r w:rsidRPr="00C2369C">
        <w:rPr>
          <w:rStyle w:val="FontStyle151"/>
          <w:b/>
          <w:sz w:val="24"/>
          <w:szCs w:val="24"/>
        </w:rPr>
        <w:t>6.</w:t>
      </w:r>
      <w:r>
        <w:rPr>
          <w:rStyle w:val="FontStyle151"/>
          <w:sz w:val="24"/>
          <w:szCs w:val="24"/>
        </w:rPr>
        <w:t xml:space="preserve"> В проекте Тарифного соглашения на 2026 год установлен перечень школ для больных с хроническими </w:t>
      </w:r>
      <w:r w:rsidR="009D5DC3">
        <w:t xml:space="preserve">неинфекционными </w:t>
      </w:r>
      <w:r>
        <w:rPr>
          <w:rStyle w:val="FontStyle151"/>
          <w:sz w:val="24"/>
          <w:szCs w:val="24"/>
        </w:rPr>
        <w:t xml:space="preserve">заболеваниями, школ для беременных и по вопросам грудного вскармливания, количество занятий для </w:t>
      </w:r>
      <w:r w:rsidR="008D438E">
        <w:rPr>
          <w:rStyle w:val="FontStyle151"/>
          <w:sz w:val="24"/>
          <w:szCs w:val="24"/>
        </w:rPr>
        <w:t>одного</w:t>
      </w:r>
      <w:r>
        <w:rPr>
          <w:rStyle w:val="FontStyle151"/>
          <w:sz w:val="24"/>
          <w:szCs w:val="24"/>
        </w:rPr>
        <w:t xml:space="preserve"> уникального пациента в год при посещении конкретной школы, количество человек в группе при проведении </w:t>
      </w:r>
      <w:r w:rsidR="0074156A">
        <w:rPr>
          <w:rStyle w:val="FontStyle151"/>
          <w:sz w:val="24"/>
          <w:szCs w:val="24"/>
        </w:rPr>
        <w:t>конкретной школ</w:t>
      </w:r>
      <w:r w:rsidR="008D438E">
        <w:rPr>
          <w:rStyle w:val="FontStyle151"/>
          <w:sz w:val="24"/>
          <w:szCs w:val="24"/>
        </w:rPr>
        <w:t>ы</w:t>
      </w:r>
      <w:r w:rsidR="0074156A">
        <w:rPr>
          <w:rStyle w:val="FontStyle151"/>
          <w:sz w:val="24"/>
          <w:szCs w:val="24"/>
        </w:rPr>
        <w:t xml:space="preserve"> и продолжительность проведения занятий в конкретной школе на основании новел Программы государственных гарантий на 2026 год, подготовленных ФФОМС.</w:t>
      </w:r>
    </w:p>
    <w:p w:rsidR="00C2369C" w:rsidRDefault="002C11B9" w:rsidP="006D12C0">
      <w:pPr>
        <w:pStyle w:val="Style7"/>
        <w:widowControl/>
        <w:spacing w:before="120" w:line="240" w:lineRule="auto"/>
        <w:ind w:firstLine="851"/>
        <w:rPr>
          <w:rStyle w:val="FontStyle151"/>
          <w:sz w:val="24"/>
          <w:szCs w:val="24"/>
        </w:rPr>
      </w:pPr>
      <w:r>
        <w:rPr>
          <w:rStyle w:val="FontStyle151"/>
          <w:sz w:val="24"/>
          <w:szCs w:val="24"/>
        </w:rPr>
        <w:lastRenderedPageBreak/>
        <w:t>И</w:t>
      </w:r>
      <w:r w:rsidR="00E706F4">
        <w:rPr>
          <w:rStyle w:val="FontStyle151"/>
          <w:sz w:val="24"/>
          <w:szCs w:val="24"/>
        </w:rPr>
        <w:t>сходя из фактического количества пациентов, посетивших школы для больных с хроническими неинфекционными заболеваниями за 2025 год, рекомендуемого ФФОМС количества и продолжительности занятий</w:t>
      </w:r>
      <w:r w:rsidR="009D5DC3">
        <w:rPr>
          <w:rStyle w:val="FontStyle151"/>
          <w:sz w:val="24"/>
          <w:szCs w:val="24"/>
        </w:rPr>
        <w:t xml:space="preserve"> в каждой школе и рекомендуемого количества человек в группе</w:t>
      </w:r>
      <w:r w:rsidR="008D438E">
        <w:rPr>
          <w:rStyle w:val="FontStyle151"/>
          <w:sz w:val="24"/>
          <w:szCs w:val="24"/>
        </w:rPr>
        <w:t>,</w:t>
      </w:r>
      <w:r w:rsidR="009D5DC3">
        <w:rPr>
          <w:rStyle w:val="FontStyle151"/>
          <w:sz w:val="24"/>
          <w:szCs w:val="24"/>
        </w:rPr>
        <w:t xml:space="preserve"> определена средняя стоимость 1-ой минуты проведения школ для больных с хроническими </w:t>
      </w:r>
      <w:r w:rsidR="009D5DC3">
        <w:t xml:space="preserve">неинфекционными </w:t>
      </w:r>
      <w:r w:rsidR="009D5DC3">
        <w:rPr>
          <w:rStyle w:val="FontStyle151"/>
          <w:sz w:val="24"/>
          <w:szCs w:val="24"/>
        </w:rPr>
        <w:t xml:space="preserve">заболеваниями (66,57 руб.) и количество минут рабочего времени медицинского персонала в расчете на 1 уникального пациента при посещении конкретной школы для больных с хроническими </w:t>
      </w:r>
      <w:r w:rsidR="009D5DC3">
        <w:t xml:space="preserve">неинфекционными </w:t>
      </w:r>
      <w:r w:rsidR="009D5DC3">
        <w:rPr>
          <w:rStyle w:val="FontStyle151"/>
          <w:sz w:val="24"/>
          <w:szCs w:val="24"/>
        </w:rPr>
        <w:t>заболеваниями.</w:t>
      </w:r>
    </w:p>
    <w:p w:rsidR="009D5DC3" w:rsidRPr="006D12C0" w:rsidRDefault="009D5DC3" w:rsidP="006D12C0">
      <w:pPr>
        <w:pStyle w:val="Style7"/>
        <w:widowControl/>
        <w:spacing w:before="120" w:line="240" w:lineRule="auto"/>
        <w:ind w:firstLine="851"/>
        <w:rPr>
          <w:rStyle w:val="FontStyle151"/>
          <w:sz w:val="24"/>
          <w:szCs w:val="24"/>
        </w:rPr>
      </w:pPr>
      <w:r w:rsidRPr="002C11B9">
        <w:rPr>
          <w:rStyle w:val="FontStyle151"/>
          <w:sz w:val="24"/>
          <w:szCs w:val="24"/>
        </w:rPr>
        <w:t xml:space="preserve">В проекте Тарифного соглашения на 2026 год </w:t>
      </w:r>
      <w:r w:rsidR="008D438E" w:rsidRPr="002C11B9">
        <w:rPr>
          <w:rStyle w:val="FontStyle151"/>
          <w:sz w:val="24"/>
          <w:szCs w:val="24"/>
        </w:rPr>
        <w:t xml:space="preserve">установлены </w:t>
      </w:r>
      <w:r w:rsidRPr="002C11B9">
        <w:rPr>
          <w:rStyle w:val="FontStyle151"/>
          <w:sz w:val="24"/>
          <w:szCs w:val="24"/>
        </w:rPr>
        <w:t>тарифы за комплексное посещение конкретной школы для больных с хроническими заболеваниями (приложение №38.1 к тарифному соглашению) в расчете на 1 уникального пациента в год, посещающего конкретную</w:t>
      </w:r>
      <w:r>
        <w:rPr>
          <w:rStyle w:val="FontStyle151"/>
          <w:sz w:val="24"/>
          <w:szCs w:val="24"/>
        </w:rPr>
        <w:t xml:space="preserve"> школу</w:t>
      </w:r>
      <w:r w:rsidR="008D438E">
        <w:rPr>
          <w:rStyle w:val="FontStyle151"/>
          <w:sz w:val="24"/>
          <w:szCs w:val="24"/>
        </w:rPr>
        <w:t>,</w:t>
      </w:r>
      <w:r>
        <w:rPr>
          <w:rStyle w:val="FontStyle151"/>
          <w:sz w:val="24"/>
          <w:szCs w:val="24"/>
        </w:rPr>
        <w:t xml:space="preserve"> исходя из стоимости 1 минуты, количества минут в расчете на 1 пациента в год при проведении конкретной школы.</w:t>
      </w:r>
    </w:p>
    <w:p w:rsidR="004E72C7" w:rsidRPr="00E274AB" w:rsidRDefault="004E72C7" w:rsidP="0006625D">
      <w:pPr>
        <w:spacing w:before="320"/>
        <w:ind w:firstLine="851"/>
        <w:jc w:val="both"/>
        <w:rPr>
          <w:sz w:val="24"/>
        </w:rPr>
      </w:pPr>
      <w:r w:rsidRPr="00E274AB">
        <w:rPr>
          <w:sz w:val="24"/>
        </w:rPr>
        <w:t>На заседании Комиссии поступили предложения от членов Комиссии:</w:t>
      </w:r>
    </w:p>
    <w:p w:rsidR="004E72C7" w:rsidRPr="00D91F6D" w:rsidRDefault="000620F3" w:rsidP="0006625D">
      <w:pPr>
        <w:tabs>
          <w:tab w:val="left" w:pos="0"/>
        </w:tabs>
        <w:spacing w:before="120"/>
        <w:ind w:firstLine="851"/>
        <w:jc w:val="both"/>
        <w:rPr>
          <w:sz w:val="24"/>
        </w:rPr>
      </w:pPr>
      <w:r w:rsidRPr="00D91F6D">
        <w:rPr>
          <w:sz w:val="24"/>
        </w:rPr>
        <w:t>1)</w:t>
      </w:r>
      <w:r w:rsidR="004E72C7" w:rsidRPr="00D91F6D">
        <w:rPr>
          <w:sz w:val="24"/>
        </w:rPr>
        <w:t xml:space="preserve"> не включать в Тарифное соглашение о стоимости медицинской помощи, предоставляемой по Территориальной программе ОМС Пензенской области в 202</w:t>
      </w:r>
      <w:r w:rsidR="00D91F6D" w:rsidRPr="00D91F6D">
        <w:rPr>
          <w:sz w:val="24"/>
        </w:rPr>
        <w:t>6</w:t>
      </w:r>
      <w:r w:rsidR="004E72C7" w:rsidRPr="00D91F6D">
        <w:rPr>
          <w:sz w:val="24"/>
        </w:rPr>
        <w:t xml:space="preserve"> году, раздел «Распределение объемов представления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 предусмотренный пункт</w:t>
      </w:r>
      <w:r w:rsidR="00C6203E" w:rsidRPr="00D91F6D">
        <w:rPr>
          <w:sz w:val="24"/>
        </w:rPr>
        <w:t>ом 7</w:t>
      </w:r>
      <w:r w:rsidR="004E72C7" w:rsidRPr="00D91F6D">
        <w:rPr>
          <w:sz w:val="24"/>
        </w:rPr>
        <w:t xml:space="preserve"> Требований к структуре и содержанию тарифного соглашения, утвержденных приказом Министерства здравоохранения Российской Федерации от </w:t>
      </w:r>
      <w:r w:rsidR="00C6203E" w:rsidRPr="00D91F6D">
        <w:rPr>
          <w:sz w:val="24"/>
        </w:rPr>
        <w:t>10</w:t>
      </w:r>
      <w:r w:rsidR="004E72C7" w:rsidRPr="00D91F6D">
        <w:rPr>
          <w:sz w:val="24"/>
        </w:rPr>
        <w:t>.</w:t>
      </w:r>
      <w:r w:rsidR="00C6203E" w:rsidRPr="00D91F6D">
        <w:rPr>
          <w:sz w:val="24"/>
        </w:rPr>
        <w:t>02</w:t>
      </w:r>
      <w:r w:rsidR="004E72C7" w:rsidRPr="00D91F6D">
        <w:rPr>
          <w:sz w:val="24"/>
        </w:rPr>
        <w:t>.202</w:t>
      </w:r>
      <w:r w:rsidR="00C6203E" w:rsidRPr="00D91F6D">
        <w:rPr>
          <w:sz w:val="24"/>
        </w:rPr>
        <w:t>3</w:t>
      </w:r>
      <w:r w:rsidR="004E72C7" w:rsidRPr="00D91F6D">
        <w:rPr>
          <w:sz w:val="24"/>
        </w:rPr>
        <w:t xml:space="preserve"> №</w:t>
      </w:r>
      <w:r w:rsidR="00C6203E" w:rsidRPr="00D91F6D">
        <w:rPr>
          <w:sz w:val="24"/>
        </w:rPr>
        <w:t>44н</w:t>
      </w:r>
      <w:r w:rsidR="004E72C7" w:rsidRPr="00D91F6D">
        <w:rPr>
          <w:sz w:val="24"/>
        </w:rPr>
        <w:t xml:space="preserve"> (с последующими изменениями);</w:t>
      </w:r>
    </w:p>
    <w:p w:rsidR="00990515" w:rsidRPr="00D91F6D" w:rsidRDefault="000620F3" w:rsidP="0006625D">
      <w:pPr>
        <w:tabs>
          <w:tab w:val="left" w:pos="0"/>
        </w:tabs>
        <w:spacing w:before="120"/>
        <w:ind w:firstLine="851"/>
        <w:jc w:val="both"/>
        <w:rPr>
          <w:sz w:val="24"/>
        </w:rPr>
      </w:pPr>
      <w:r w:rsidRPr="00D91F6D">
        <w:rPr>
          <w:sz w:val="24"/>
        </w:rPr>
        <w:t xml:space="preserve">2) </w:t>
      </w:r>
      <w:r w:rsidR="004E72C7" w:rsidRPr="00D91F6D">
        <w:rPr>
          <w:sz w:val="24"/>
        </w:rPr>
        <w:t>устан</w:t>
      </w:r>
      <w:r w:rsidR="00990515" w:rsidRPr="00D91F6D">
        <w:rPr>
          <w:sz w:val="24"/>
        </w:rPr>
        <w:t>ови</w:t>
      </w:r>
      <w:r w:rsidR="004E72C7" w:rsidRPr="00D91F6D">
        <w:rPr>
          <w:sz w:val="24"/>
        </w:rPr>
        <w:t>ть в Тарифном соглашении о стоимости медицинской помощи, предоставляемой по Территориальной программе ОМС Пензенской области в 202</w:t>
      </w:r>
      <w:r w:rsidR="00D91F6D" w:rsidRPr="00D91F6D">
        <w:rPr>
          <w:sz w:val="24"/>
        </w:rPr>
        <w:t>6</w:t>
      </w:r>
      <w:r w:rsidR="00990515" w:rsidRPr="00D91F6D">
        <w:rPr>
          <w:sz w:val="24"/>
        </w:rPr>
        <w:t xml:space="preserve"> </w:t>
      </w:r>
      <w:r w:rsidR="004E72C7" w:rsidRPr="00D91F6D">
        <w:rPr>
          <w:sz w:val="24"/>
        </w:rPr>
        <w:t>году, тариф</w:t>
      </w:r>
      <w:r w:rsidR="00990515" w:rsidRPr="00D91F6D">
        <w:rPr>
          <w:sz w:val="24"/>
        </w:rPr>
        <w:t>ы</w:t>
      </w:r>
      <w:r w:rsidR="004E72C7" w:rsidRPr="00D91F6D">
        <w:rPr>
          <w:sz w:val="24"/>
        </w:rPr>
        <w:t xml:space="preserve"> за проведение</w:t>
      </w:r>
      <w:r w:rsidR="008B33DB" w:rsidRPr="00D91F6D">
        <w:rPr>
          <w:sz w:val="24"/>
        </w:rPr>
        <w:t xml:space="preserve"> услуг</w:t>
      </w:r>
      <w:r w:rsidR="00990515" w:rsidRPr="00D91F6D">
        <w:rPr>
          <w:sz w:val="24"/>
        </w:rPr>
        <w:t>:</w:t>
      </w:r>
    </w:p>
    <w:p w:rsidR="00D91F6D" w:rsidRPr="00D91F6D" w:rsidRDefault="00D91F6D" w:rsidP="00D91F6D">
      <w:pPr>
        <w:pStyle w:val="Style7"/>
        <w:widowControl/>
        <w:spacing w:line="240" w:lineRule="auto"/>
        <w:ind w:firstLine="851"/>
        <w:rPr>
          <w:rStyle w:val="FontStyle15"/>
        </w:rPr>
      </w:pPr>
      <w:r w:rsidRPr="00D91F6D">
        <w:rPr>
          <w:rStyle w:val="FontStyle15"/>
        </w:rPr>
        <w:t>-A27.05.040 «Молекулярно-генетическое исследование мутаций в генах BRCA1 и BRCA2 в крови» в размере 5547,22руб.;</w:t>
      </w:r>
    </w:p>
    <w:p w:rsidR="00D91F6D" w:rsidRPr="00D91F6D" w:rsidRDefault="00D91F6D" w:rsidP="00D91F6D">
      <w:pPr>
        <w:pStyle w:val="Style7"/>
        <w:widowControl/>
        <w:spacing w:line="240" w:lineRule="auto"/>
        <w:ind w:firstLine="851"/>
        <w:rPr>
          <w:rStyle w:val="FontStyle15"/>
        </w:rPr>
      </w:pPr>
      <w:r w:rsidRPr="00D91F6D">
        <w:rPr>
          <w:rStyle w:val="FontStyle15"/>
        </w:rPr>
        <w:t>- - A27.30.069 «Определение экспрессии мРНК BCR-ABLp210 (количественное)» в размере 5786,83руб.;</w:t>
      </w:r>
    </w:p>
    <w:p w:rsidR="00D91F6D" w:rsidRPr="00D91F6D" w:rsidRDefault="00D91F6D" w:rsidP="00D91F6D">
      <w:pPr>
        <w:pStyle w:val="Style7"/>
        <w:widowControl/>
        <w:spacing w:line="240" w:lineRule="auto"/>
        <w:ind w:firstLine="851"/>
        <w:rPr>
          <w:rStyle w:val="FontStyle15"/>
        </w:rPr>
      </w:pPr>
      <w:r w:rsidRPr="00D91F6D">
        <w:rPr>
          <w:rStyle w:val="FontStyle15"/>
        </w:rPr>
        <w:t>- A27.30.001 «Определение микросателлитной нестабильности в биопсийном (операционном) материале методом ПЦР» в размере 12240,95 руб.</w:t>
      </w:r>
    </w:p>
    <w:p w:rsidR="00FA1C5E" w:rsidRPr="00D91F6D" w:rsidRDefault="007941D3" w:rsidP="0006625D">
      <w:pPr>
        <w:pStyle w:val="ConsPlusNormal"/>
        <w:spacing w:before="120"/>
        <w:ind w:firstLine="851"/>
        <w:jc w:val="both"/>
        <w:rPr>
          <w:rFonts w:eastAsiaTheme="minorHAnsi"/>
          <w:lang w:eastAsia="en-US"/>
        </w:rPr>
      </w:pPr>
      <w:r w:rsidRPr="00D91F6D">
        <w:rPr>
          <w:rStyle w:val="FontStyle15"/>
        </w:rPr>
        <w:t>3</w:t>
      </w:r>
      <w:r w:rsidR="00FA1C5E" w:rsidRPr="00D91F6D">
        <w:rPr>
          <w:rStyle w:val="FontStyle15"/>
        </w:rPr>
        <w:t xml:space="preserve">) </w:t>
      </w:r>
      <w:r w:rsidR="00DE49D0" w:rsidRPr="00D91F6D">
        <w:rPr>
          <w:rStyle w:val="FontStyle15"/>
        </w:rPr>
        <w:t>у</w:t>
      </w:r>
      <w:r w:rsidR="00FA1C5E" w:rsidRPr="00D91F6D">
        <w:t xml:space="preserve">становить </w:t>
      </w:r>
      <w:r w:rsidR="00DE49D0" w:rsidRPr="00D91F6D">
        <w:t>в Тарифном соглашении о стоимости медицинской помощи, предоставляемой по Территориальной программе ОМС Пензенской области в 202</w:t>
      </w:r>
      <w:r w:rsidR="00D91F6D" w:rsidRPr="00D91F6D">
        <w:t>6</w:t>
      </w:r>
      <w:r w:rsidR="00DE49D0" w:rsidRPr="00D91F6D">
        <w:t xml:space="preserve"> году, </w:t>
      </w:r>
      <w:r w:rsidR="000C75D9" w:rsidRPr="00D91F6D">
        <w:t>едины</w:t>
      </w:r>
      <w:r w:rsidR="00C811E6" w:rsidRPr="00D91F6D">
        <w:t xml:space="preserve">е </w:t>
      </w:r>
      <w:r w:rsidR="000C75D9" w:rsidRPr="00D91F6D">
        <w:t>средни</w:t>
      </w:r>
      <w:r w:rsidR="00C811E6" w:rsidRPr="00D91F6D">
        <w:t>е</w:t>
      </w:r>
      <w:r w:rsidR="000C75D9" w:rsidRPr="00D91F6D">
        <w:t xml:space="preserve"> тариф</w:t>
      </w:r>
      <w:r w:rsidR="00C811E6" w:rsidRPr="00D91F6D">
        <w:t>ы</w:t>
      </w:r>
      <w:r w:rsidR="000C75D9" w:rsidRPr="00D91F6D">
        <w:t xml:space="preserve"> </w:t>
      </w:r>
      <w:r w:rsidR="00FA1C5E" w:rsidRPr="00D91F6D">
        <w:t xml:space="preserve">на проведение диспансерного наблюдения </w:t>
      </w:r>
      <w:r w:rsidR="0013138F" w:rsidRPr="00D91F6D">
        <w:t xml:space="preserve">взрослого населения  </w:t>
      </w:r>
      <w:r w:rsidR="00FA1C5E" w:rsidRPr="00D91F6D">
        <w:t>в соответствии с норматив</w:t>
      </w:r>
      <w:r w:rsidR="00C811E6" w:rsidRPr="00D91F6D">
        <w:t>ами</w:t>
      </w:r>
      <w:r w:rsidR="00FA1C5E" w:rsidRPr="00D91F6D">
        <w:t xml:space="preserve"> финансовых затрат, установленным</w:t>
      </w:r>
      <w:r w:rsidR="00C45638">
        <w:t>и</w:t>
      </w:r>
      <w:r w:rsidR="00FA1C5E" w:rsidRPr="00D91F6D">
        <w:t xml:space="preserve"> </w:t>
      </w:r>
      <w:r w:rsidR="00FA1C5E" w:rsidRPr="00D91F6D">
        <w:rPr>
          <w:rFonts w:eastAsiaTheme="minorHAnsi"/>
          <w:lang w:eastAsia="en-US"/>
        </w:rPr>
        <w:t>Программой государственных гарантий бесплатного оказания гражданам медицинской помощи на 202</w:t>
      </w:r>
      <w:r w:rsidR="00D91F6D" w:rsidRPr="00D91F6D">
        <w:rPr>
          <w:rFonts w:eastAsiaTheme="minorHAnsi"/>
          <w:lang w:eastAsia="en-US"/>
        </w:rPr>
        <w:t>6</w:t>
      </w:r>
      <w:r w:rsidR="00FA1C5E" w:rsidRPr="00D91F6D">
        <w:rPr>
          <w:rFonts w:eastAsiaTheme="minorHAnsi"/>
          <w:lang w:eastAsia="en-US"/>
        </w:rPr>
        <w:t xml:space="preserve"> год и на плановый период 202</w:t>
      </w:r>
      <w:r w:rsidR="00D91F6D" w:rsidRPr="00D91F6D">
        <w:rPr>
          <w:rFonts w:eastAsiaTheme="minorHAnsi"/>
          <w:lang w:eastAsia="en-US"/>
        </w:rPr>
        <w:t>7</w:t>
      </w:r>
      <w:r w:rsidR="00FA1C5E" w:rsidRPr="00D91F6D">
        <w:rPr>
          <w:rFonts w:eastAsiaTheme="minorHAnsi"/>
          <w:lang w:eastAsia="en-US"/>
        </w:rPr>
        <w:t xml:space="preserve"> и 202</w:t>
      </w:r>
      <w:r w:rsidR="00D91F6D" w:rsidRPr="00D91F6D">
        <w:rPr>
          <w:rFonts w:eastAsiaTheme="minorHAnsi"/>
          <w:lang w:eastAsia="en-US"/>
        </w:rPr>
        <w:t>8</w:t>
      </w:r>
      <w:r w:rsidR="00FA1C5E" w:rsidRPr="00D91F6D">
        <w:rPr>
          <w:rFonts w:eastAsiaTheme="minorHAnsi"/>
          <w:lang w:eastAsia="en-US"/>
        </w:rPr>
        <w:t xml:space="preserve"> годов, утвержденной Постановлением Правительства Российской Федерации </w:t>
      </w:r>
      <w:r w:rsidRPr="00D91F6D">
        <w:t>от 2</w:t>
      </w:r>
      <w:r w:rsidR="00D91F6D" w:rsidRPr="00D91F6D">
        <w:t>9</w:t>
      </w:r>
      <w:r w:rsidRPr="00D91F6D">
        <w:t>.12.202</w:t>
      </w:r>
      <w:r w:rsidR="00D91F6D" w:rsidRPr="00D91F6D">
        <w:t>5</w:t>
      </w:r>
      <w:r w:rsidRPr="00D91F6D">
        <w:t xml:space="preserve"> года №</w:t>
      </w:r>
      <w:r w:rsidR="00D91F6D" w:rsidRPr="00D91F6D">
        <w:t>2</w:t>
      </w:r>
      <w:r w:rsidRPr="00D91F6D">
        <w:t>1</w:t>
      </w:r>
      <w:r w:rsidR="00D91F6D" w:rsidRPr="00D91F6D">
        <w:t>88</w:t>
      </w:r>
      <w:r w:rsidR="00A764E3" w:rsidRPr="00D91F6D">
        <w:rPr>
          <w:rFonts w:eastAsiaTheme="minorHAnsi"/>
          <w:lang w:eastAsia="en-US"/>
        </w:rPr>
        <w:t>, с учетом применения коэффициента дифференциации для Пензенской области на 202</w:t>
      </w:r>
      <w:r w:rsidR="00D91F6D" w:rsidRPr="00D91F6D">
        <w:rPr>
          <w:rFonts w:eastAsiaTheme="minorHAnsi"/>
          <w:lang w:eastAsia="en-US"/>
        </w:rPr>
        <w:t>6</w:t>
      </w:r>
      <w:r w:rsidR="00A764E3" w:rsidRPr="00D91F6D">
        <w:rPr>
          <w:rFonts w:eastAsiaTheme="minorHAnsi"/>
          <w:lang w:eastAsia="en-US"/>
        </w:rPr>
        <w:t xml:space="preserve"> год (1,00</w:t>
      </w:r>
      <w:r w:rsidR="00D91F6D" w:rsidRPr="00D91F6D">
        <w:rPr>
          <w:rFonts w:eastAsiaTheme="minorHAnsi"/>
          <w:lang w:eastAsia="en-US"/>
        </w:rPr>
        <w:t>7</w:t>
      </w:r>
      <w:r w:rsidR="00A764E3" w:rsidRPr="00D91F6D">
        <w:rPr>
          <w:rFonts w:eastAsiaTheme="minorHAnsi"/>
          <w:lang w:eastAsia="en-US"/>
        </w:rPr>
        <w:t>)</w:t>
      </w:r>
      <w:r w:rsidR="00FE3FEB" w:rsidRPr="00D91F6D">
        <w:rPr>
          <w:rFonts w:eastAsiaTheme="minorHAnsi"/>
          <w:lang w:eastAsia="en-US"/>
        </w:rPr>
        <w:t>,</w:t>
      </w:r>
      <w:r w:rsidR="00147C74" w:rsidRPr="00D91F6D">
        <w:rPr>
          <w:rFonts w:eastAsiaTheme="minorHAnsi"/>
          <w:lang w:eastAsia="en-US"/>
        </w:rPr>
        <w:t xml:space="preserve"> в зависимости от заболевания (болезни системы кровообращения, сахарный диабет, онкологической болезни и прочие заболевания, предусмотренные приказом Министерства здравоохранения Российской Федерации от 15.03.2022 №168н)</w:t>
      </w:r>
      <w:r w:rsidR="00FA1C5E" w:rsidRPr="00D91F6D">
        <w:rPr>
          <w:rFonts w:eastAsiaTheme="minorHAnsi"/>
          <w:lang w:eastAsia="en-US"/>
        </w:rPr>
        <w:t>;</w:t>
      </w:r>
    </w:p>
    <w:p w:rsidR="00D56A96" w:rsidRPr="00DC2601" w:rsidRDefault="006F76E3" w:rsidP="0006625D">
      <w:pPr>
        <w:tabs>
          <w:tab w:val="left" w:pos="1134"/>
        </w:tabs>
        <w:spacing w:before="120"/>
        <w:ind w:firstLine="851"/>
        <w:jc w:val="both"/>
        <w:rPr>
          <w:sz w:val="24"/>
        </w:rPr>
      </w:pPr>
      <w:r w:rsidRPr="00DC2601">
        <w:rPr>
          <w:sz w:val="24"/>
        </w:rPr>
        <w:t>4</w:t>
      </w:r>
      <w:r w:rsidR="00FA1C5E" w:rsidRPr="00DC2601">
        <w:rPr>
          <w:sz w:val="24"/>
        </w:rPr>
        <w:t>)</w:t>
      </w:r>
      <w:r w:rsidR="00FA1C5E" w:rsidRPr="00DC2601">
        <w:rPr>
          <w:rStyle w:val="FontStyle15"/>
        </w:rPr>
        <w:t xml:space="preserve"> </w:t>
      </w:r>
      <w:r w:rsidR="00DE49D0" w:rsidRPr="00DC2601">
        <w:rPr>
          <w:rStyle w:val="FontStyle15"/>
        </w:rPr>
        <w:t>у</w:t>
      </w:r>
      <w:r w:rsidR="00FA1C5E" w:rsidRPr="00DC2601">
        <w:rPr>
          <w:sz w:val="24"/>
        </w:rPr>
        <w:t xml:space="preserve">становить </w:t>
      </w:r>
      <w:r w:rsidR="00DE49D0" w:rsidRPr="00DC2601">
        <w:rPr>
          <w:sz w:val="24"/>
        </w:rPr>
        <w:t>в Тарифном соглашении о стоимости медицинской помощи, предоставляемой по Территориальной программе ОМС Пензенской области в 202</w:t>
      </w:r>
      <w:r w:rsidR="00DC2601" w:rsidRPr="00DC2601">
        <w:rPr>
          <w:sz w:val="24"/>
        </w:rPr>
        <w:t>6</w:t>
      </w:r>
      <w:r w:rsidR="00DE49D0" w:rsidRPr="00DC2601">
        <w:rPr>
          <w:sz w:val="24"/>
        </w:rPr>
        <w:t xml:space="preserve"> году, тарифы</w:t>
      </w:r>
      <w:r w:rsidR="00FA1C5E" w:rsidRPr="00DC2601">
        <w:rPr>
          <w:sz w:val="24"/>
        </w:rPr>
        <w:t xml:space="preserve"> на </w:t>
      </w:r>
      <w:r w:rsidR="00DC2601">
        <w:rPr>
          <w:sz w:val="24"/>
        </w:rPr>
        <w:t>комплексное посещение</w:t>
      </w:r>
      <w:r w:rsidR="00D56A96" w:rsidRPr="00DC2601">
        <w:rPr>
          <w:sz w:val="24"/>
        </w:rPr>
        <w:t>:</w:t>
      </w:r>
    </w:p>
    <w:p w:rsidR="00D56A96" w:rsidRPr="00FE1D12" w:rsidRDefault="00D56A96" w:rsidP="0006625D">
      <w:pPr>
        <w:tabs>
          <w:tab w:val="left" w:pos="1134"/>
        </w:tabs>
        <w:spacing w:before="120"/>
        <w:ind w:firstLine="851"/>
        <w:jc w:val="both"/>
        <w:rPr>
          <w:sz w:val="24"/>
        </w:rPr>
      </w:pPr>
      <w:r w:rsidRPr="00FE1D12">
        <w:rPr>
          <w:sz w:val="24"/>
        </w:rPr>
        <w:lastRenderedPageBreak/>
        <w:t xml:space="preserve">- </w:t>
      </w:r>
      <w:r w:rsidR="00DC2601" w:rsidRPr="00FE1D12">
        <w:rPr>
          <w:sz w:val="24"/>
        </w:rPr>
        <w:t xml:space="preserve">конкретной </w:t>
      </w:r>
      <w:r w:rsidRPr="00FE1D12">
        <w:rPr>
          <w:sz w:val="24"/>
        </w:rPr>
        <w:t>школ</w:t>
      </w:r>
      <w:r w:rsidR="00DC2601" w:rsidRPr="00FE1D12">
        <w:rPr>
          <w:sz w:val="24"/>
        </w:rPr>
        <w:t>ы</w:t>
      </w:r>
      <w:r w:rsidRPr="00FE1D12">
        <w:rPr>
          <w:sz w:val="24"/>
        </w:rPr>
        <w:t xml:space="preserve"> с хроническими заболеваниями (за исключением комплексного посещения школы сахарного диабета) - </w:t>
      </w:r>
      <w:r w:rsidR="00DC2601" w:rsidRPr="00FE1D12">
        <w:rPr>
          <w:sz w:val="24"/>
        </w:rPr>
        <w:t xml:space="preserve">с учетом </w:t>
      </w:r>
      <w:r w:rsidR="00113620" w:rsidRPr="00FE1D12">
        <w:rPr>
          <w:sz w:val="24"/>
        </w:rPr>
        <w:t xml:space="preserve">продолжительности занятий в расчете на </w:t>
      </w:r>
      <w:r w:rsidR="00113620">
        <w:rPr>
          <w:sz w:val="24"/>
        </w:rPr>
        <w:t>одного</w:t>
      </w:r>
      <w:r w:rsidR="00113620" w:rsidRPr="00FE1D12">
        <w:rPr>
          <w:sz w:val="24"/>
        </w:rPr>
        <w:t xml:space="preserve"> уникального пациента в год каждой школы</w:t>
      </w:r>
      <w:r w:rsidR="00113620">
        <w:rPr>
          <w:sz w:val="24"/>
        </w:rPr>
        <w:t>,</w:t>
      </w:r>
      <w:r w:rsidR="00113620" w:rsidRPr="00FE1D12">
        <w:rPr>
          <w:sz w:val="24"/>
        </w:rPr>
        <w:t xml:space="preserve"> </w:t>
      </w:r>
      <w:r w:rsidR="00DC2601" w:rsidRPr="00FE1D12">
        <w:rPr>
          <w:sz w:val="24"/>
        </w:rPr>
        <w:t>количества занятий, количества человек в группе и с учетом средне</w:t>
      </w:r>
      <w:r w:rsidRPr="00FE1D12">
        <w:rPr>
          <w:sz w:val="24"/>
        </w:rPr>
        <w:t>й стоимост</w:t>
      </w:r>
      <w:r w:rsidR="00FE1D12" w:rsidRPr="00FE1D12">
        <w:rPr>
          <w:sz w:val="24"/>
        </w:rPr>
        <w:t>и</w:t>
      </w:r>
      <w:r w:rsidRPr="00FE1D12">
        <w:rPr>
          <w:sz w:val="24"/>
        </w:rPr>
        <w:t xml:space="preserve"> комплексного посещения, установленной </w:t>
      </w:r>
      <w:r w:rsidRPr="00FE1D12">
        <w:rPr>
          <w:rFonts w:eastAsiaTheme="minorHAnsi"/>
          <w:sz w:val="24"/>
          <w:lang w:eastAsia="en-US"/>
        </w:rPr>
        <w:t xml:space="preserve">Постановлением Правительства Российской Федерации </w:t>
      </w:r>
      <w:r w:rsidRPr="00FE1D12">
        <w:rPr>
          <w:sz w:val="24"/>
        </w:rPr>
        <w:t xml:space="preserve">от </w:t>
      </w:r>
      <w:r w:rsidR="00DC2601" w:rsidRPr="00FE1D12">
        <w:rPr>
          <w:sz w:val="24"/>
        </w:rPr>
        <w:t xml:space="preserve"> 29.12.2025 года №2188</w:t>
      </w:r>
      <w:r w:rsidRPr="00FE1D12">
        <w:rPr>
          <w:sz w:val="24"/>
        </w:rPr>
        <w:t xml:space="preserve">, с учетом коэффициента дифференциации для Пензенской области на </w:t>
      </w:r>
      <w:r w:rsidR="00DC2601" w:rsidRPr="00FE1D12">
        <w:rPr>
          <w:sz w:val="24"/>
        </w:rPr>
        <w:t>2026 год (1,007)</w:t>
      </w:r>
      <w:r w:rsidRPr="00FE1D12">
        <w:rPr>
          <w:sz w:val="24"/>
        </w:rPr>
        <w:t>;</w:t>
      </w:r>
    </w:p>
    <w:p w:rsidR="00FA1C5E" w:rsidRPr="00DC2601" w:rsidRDefault="00D56A96" w:rsidP="0006625D">
      <w:pPr>
        <w:tabs>
          <w:tab w:val="left" w:pos="1134"/>
        </w:tabs>
        <w:spacing w:before="120"/>
        <w:ind w:firstLine="851"/>
        <w:jc w:val="both"/>
        <w:rPr>
          <w:sz w:val="24"/>
        </w:rPr>
      </w:pPr>
      <w:r w:rsidRPr="00DC2601">
        <w:rPr>
          <w:sz w:val="24"/>
        </w:rPr>
        <w:t xml:space="preserve">- </w:t>
      </w:r>
      <w:r w:rsidR="00FA1C5E" w:rsidRPr="00DC2601">
        <w:rPr>
          <w:sz w:val="24"/>
        </w:rPr>
        <w:t xml:space="preserve">школ сахарного диабета в соответствии с </w:t>
      </w:r>
      <w:r w:rsidR="0006625D" w:rsidRPr="00DC2601">
        <w:rPr>
          <w:sz w:val="24"/>
        </w:rPr>
        <w:t xml:space="preserve">тарифами, </w:t>
      </w:r>
      <w:r w:rsidR="00FA1C5E" w:rsidRPr="00DC2601">
        <w:rPr>
          <w:sz w:val="24"/>
        </w:rPr>
        <w:t>установленн</w:t>
      </w:r>
      <w:r w:rsidR="0006625D" w:rsidRPr="00DC2601">
        <w:rPr>
          <w:sz w:val="24"/>
        </w:rPr>
        <w:t xml:space="preserve">ыми на </w:t>
      </w:r>
      <w:r w:rsidR="00D0660E" w:rsidRPr="00DC2601">
        <w:rPr>
          <w:sz w:val="24"/>
        </w:rPr>
        <w:t>202</w:t>
      </w:r>
      <w:r w:rsidR="00DC2601" w:rsidRPr="00DC2601">
        <w:rPr>
          <w:sz w:val="24"/>
        </w:rPr>
        <w:t>5</w:t>
      </w:r>
      <w:r w:rsidR="00D0660E" w:rsidRPr="00DC2601">
        <w:rPr>
          <w:sz w:val="24"/>
        </w:rPr>
        <w:t xml:space="preserve"> год</w:t>
      </w:r>
      <w:r w:rsidR="007C443C" w:rsidRPr="00DC2601">
        <w:rPr>
          <w:sz w:val="24"/>
        </w:rPr>
        <w:t>,</w:t>
      </w:r>
      <w:r w:rsidR="00D0660E" w:rsidRPr="00DC2601">
        <w:rPr>
          <w:sz w:val="24"/>
        </w:rPr>
        <w:t xml:space="preserve"> с учетом применения кор</w:t>
      </w:r>
      <w:r w:rsidR="0006625D" w:rsidRPr="00DC2601">
        <w:rPr>
          <w:sz w:val="24"/>
        </w:rPr>
        <w:t xml:space="preserve">ректирующего коэффициента в размере </w:t>
      </w:r>
      <w:r w:rsidR="00DC2601" w:rsidRPr="00DC2601">
        <w:rPr>
          <w:sz w:val="24"/>
        </w:rPr>
        <w:t>1,058054054</w:t>
      </w:r>
      <w:r w:rsidR="0006625D" w:rsidRPr="00DC2601">
        <w:rPr>
          <w:sz w:val="24"/>
        </w:rPr>
        <w:t xml:space="preserve"> в целях приведения в соответстви</w:t>
      </w:r>
      <w:r w:rsidR="00D0660E" w:rsidRPr="00DC2601">
        <w:rPr>
          <w:sz w:val="24"/>
        </w:rPr>
        <w:t>е</w:t>
      </w:r>
      <w:r w:rsidR="0006625D" w:rsidRPr="00DC2601">
        <w:rPr>
          <w:sz w:val="24"/>
        </w:rPr>
        <w:t xml:space="preserve"> с нормативом стоимости единицы</w:t>
      </w:r>
      <w:r w:rsidR="00D0660E" w:rsidRPr="00DC2601">
        <w:rPr>
          <w:sz w:val="24"/>
        </w:rPr>
        <w:t xml:space="preserve"> объема – комплексного посещения,</w:t>
      </w:r>
      <w:r w:rsidR="00FA1C5E" w:rsidRPr="00DC2601">
        <w:rPr>
          <w:sz w:val="24"/>
        </w:rPr>
        <w:t xml:space="preserve"> </w:t>
      </w:r>
      <w:r w:rsidRPr="00DC2601">
        <w:rPr>
          <w:sz w:val="24"/>
        </w:rPr>
        <w:t>установленн</w:t>
      </w:r>
      <w:r w:rsidR="00113620">
        <w:rPr>
          <w:sz w:val="24"/>
        </w:rPr>
        <w:t>ым</w:t>
      </w:r>
      <w:r w:rsidRPr="00DC2601">
        <w:rPr>
          <w:sz w:val="24"/>
        </w:rPr>
        <w:t xml:space="preserve"> </w:t>
      </w:r>
      <w:r w:rsidRPr="00DC2601">
        <w:rPr>
          <w:rFonts w:eastAsiaTheme="minorHAnsi"/>
          <w:sz w:val="24"/>
          <w:lang w:eastAsia="en-US"/>
        </w:rPr>
        <w:t xml:space="preserve">Постановлением Правительства Российской Федерации </w:t>
      </w:r>
      <w:r w:rsidRPr="00DC2601">
        <w:rPr>
          <w:sz w:val="24"/>
        </w:rPr>
        <w:t>от 2</w:t>
      </w:r>
      <w:r w:rsidR="00DC2601" w:rsidRPr="00DC2601">
        <w:rPr>
          <w:sz w:val="24"/>
        </w:rPr>
        <w:t>9</w:t>
      </w:r>
      <w:r w:rsidRPr="00DC2601">
        <w:rPr>
          <w:sz w:val="24"/>
        </w:rPr>
        <w:t>.12.202</w:t>
      </w:r>
      <w:r w:rsidR="00DC2601" w:rsidRPr="00DC2601">
        <w:rPr>
          <w:sz w:val="24"/>
        </w:rPr>
        <w:t>5</w:t>
      </w:r>
      <w:r w:rsidRPr="00DC2601">
        <w:rPr>
          <w:sz w:val="24"/>
        </w:rPr>
        <w:t xml:space="preserve"> года №</w:t>
      </w:r>
      <w:r w:rsidR="00DC2601" w:rsidRPr="00DC2601">
        <w:rPr>
          <w:sz w:val="24"/>
        </w:rPr>
        <w:t>2188</w:t>
      </w:r>
      <w:r w:rsidRPr="00DC2601">
        <w:rPr>
          <w:sz w:val="24"/>
        </w:rPr>
        <w:t xml:space="preserve">, </w:t>
      </w:r>
      <w:r w:rsidR="00ED1B51" w:rsidRPr="00DC2601">
        <w:rPr>
          <w:sz w:val="24"/>
        </w:rPr>
        <w:t>с учетом коэффициента дифференциации для Пензенской области на 202</w:t>
      </w:r>
      <w:r w:rsidR="00DC2601" w:rsidRPr="00DC2601">
        <w:rPr>
          <w:sz w:val="24"/>
        </w:rPr>
        <w:t>6</w:t>
      </w:r>
      <w:r w:rsidR="00ED1B51" w:rsidRPr="00DC2601">
        <w:rPr>
          <w:sz w:val="24"/>
        </w:rPr>
        <w:t xml:space="preserve"> год (1,00</w:t>
      </w:r>
      <w:r w:rsidR="00DC2601" w:rsidRPr="00DC2601">
        <w:rPr>
          <w:sz w:val="24"/>
        </w:rPr>
        <w:t>7</w:t>
      </w:r>
      <w:r w:rsidR="00ED1B51" w:rsidRPr="00DC2601">
        <w:rPr>
          <w:sz w:val="24"/>
        </w:rPr>
        <w:t>)</w:t>
      </w:r>
      <w:r w:rsidR="0050420D" w:rsidRPr="00DC2601">
        <w:rPr>
          <w:sz w:val="24"/>
        </w:rPr>
        <w:t>;</w:t>
      </w:r>
    </w:p>
    <w:p w:rsidR="00845ABC" w:rsidRPr="007F3604" w:rsidRDefault="00DC2601" w:rsidP="00845ABC">
      <w:pPr>
        <w:pStyle w:val="ConsPlusNormal"/>
        <w:spacing w:before="120"/>
        <w:ind w:firstLine="851"/>
        <w:jc w:val="both"/>
      </w:pPr>
      <w:r w:rsidRPr="007F3604">
        <w:t>5) н</w:t>
      </w:r>
      <w:r w:rsidR="00845ABC" w:rsidRPr="007F3604">
        <w:t xml:space="preserve">е устанавливать в </w:t>
      </w:r>
      <w:r w:rsidRPr="007F3604">
        <w:t>Тарифном соглашении о стоимости медицинской помощи, предоставляемой по Территориальной программе ОМС Пензенской области в</w:t>
      </w:r>
      <w:r w:rsidR="00845ABC" w:rsidRPr="007F3604">
        <w:t xml:space="preserve"> 2026 год</w:t>
      </w:r>
      <w:r w:rsidRPr="007F3604">
        <w:t>у</w:t>
      </w:r>
      <w:r w:rsidR="00845ABC" w:rsidRPr="007F3604">
        <w:t xml:space="preserve"> тарифы за комплексное посещение ЦЗ </w:t>
      </w:r>
      <w:r w:rsidR="00845ABC" w:rsidRPr="007F3604">
        <w:rPr>
          <w:spacing w:val="-4"/>
        </w:rPr>
        <w:t xml:space="preserve">(ЦМЗД) </w:t>
      </w:r>
      <w:r w:rsidR="00845ABC" w:rsidRPr="007F3604">
        <w:t>до</w:t>
      </w:r>
      <w:r w:rsidR="00113620">
        <w:t xml:space="preserve"> момента </w:t>
      </w:r>
      <w:r w:rsidR="00845ABC" w:rsidRPr="007F3604">
        <w:t>утверждения Министерством здравоохранения Российской Федерации соответствующих нормативных документов;</w:t>
      </w:r>
    </w:p>
    <w:p w:rsidR="00845ABC" w:rsidRPr="007F3604" w:rsidRDefault="00F67FA3" w:rsidP="00845ABC">
      <w:pPr>
        <w:tabs>
          <w:tab w:val="left" w:pos="1134"/>
        </w:tabs>
        <w:spacing w:before="120"/>
        <w:ind w:firstLine="851"/>
        <w:jc w:val="both"/>
        <w:rPr>
          <w:sz w:val="24"/>
        </w:rPr>
      </w:pPr>
      <w:r w:rsidRPr="007F3604">
        <w:rPr>
          <w:sz w:val="24"/>
        </w:rPr>
        <w:t>6)</w:t>
      </w:r>
      <w:r w:rsidR="00845ABC" w:rsidRPr="007F3604">
        <w:rPr>
          <w:sz w:val="24"/>
        </w:rPr>
        <w:t xml:space="preserve"> </w:t>
      </w:r>
      <w:r w:rsidR="00DC2601" w:rsidRPr="007F3604">
        <w:rPr>
          <w:sz w:val="24"/>
        </w:rPr>
        <w:t>у</w:t>
      </w:r>
      <w:r w:rsidR="00845ABC" w:rsidRPr="007F3604">
        <w:rPr>
          <w:sz w:val="24"/>
        </w:rPr>
        <w:t>становить в Тарифном соглашении о стоимости медицинской помощи, предоставляемой по Территориальной программе ОМС Пензенской области в 2026 году, тариф на 1 посещение к врачу-гериатру в размере 1 111,13 руб.;</w:t>
      </w:r>
    </w:p>
    <w:p w:rsidR="00F67FA3" w:rsidRPr="00D91F6D" w:rsidRDefault="00F67FA3" w:rsidP="0006625D">
      <w:pPr>
        <w:tabs>
          <w:tab w:val="left" w:pos="0"/>
        </w:tabs>
        <w:spacing w:before="120"/>
        <w:ind w:firstLine="851"/>
        <w:jc w:val="both"/>
        <w:rPr>
          <w:sz w:val="24"/>
        </w:rPr>
      </w:pPr>
      <w:r w:rsidRPr="00D91F6D">
        <w:rPr>
          <w:sz w:val="24"/>
        </w:rPr>
        <w:t xml:space="preserve">7) </w:t>
      </w:r>
      <w:r w:rsidR="004445EF" w:rsidRPr="00D91F6D">
        <w:rPr>
          <w:sz w:val="24"/>
        </w:rPr>
        <w:t xml:space="preserve">установить </w:t>
      </w:r>
      <w:r w:rsidRPr="00D91F6D">
        <w:rPr>
          <w:sz w:val="24"/>
        </w:rPr>
        <w:t>в Тарифном соглашении о стоимости медицинской помощи, предоставляемой по Территориальной программе ОМС Пензенской области в 202</w:t>
      </w:r>
      <w:r w:rsidR="00D91F6D" w:rsidRPr="00D91F6D">
        <w:rPr>
          <w:sz w:val="24"/>
        </w:rPr>
        <w:t>6</w:t>
      </w:r>
      <w:r w:rsidRPr="00D91F6D">
        <w:rPr>
          <w:sz w:val="24"/>
        </w:rPr>
        <w:t xml:space="preserve"> году</w:t>
      </w:r>
      <w:r w:rsidR="00113620">
        <w:rPr>
          <w:sz w:val="24"/>
        </w:rPr>
        <w:t>,</w:t>
      </w:r>
      <w:r w:rsidRPr="00D91F6D">
        <w:rPr>
          <w:sz w:val="24"/>
        </w:rPr>
        <w:t xml:space="preserve"> стоимость услуг по заместительной почечной терапии, проводимой в амбулаторных условиях</w:t>
      </w:r>
      <w:r w:rsidR="004E7B14" w:rsidRPr="00D91F6D">
        <w:rPr>
          <w:sz w:val="24"/>
        </w:rPr>
        <w:t>,</w:t>
      </w:r>
      <w:r w:rsidRPr="00D91F6D">
        <w:rPr>
          <w:sz w:val="24"/>
        </w:rPr>
        <w:t xml:space="preserve"> в условиях дневного </w:t>
      </w:r>
      <w:r w:rsidR="004E7B14" w:rsidRPr="00D91F6D">
        <w:rPr>
          <w:sz w:val="24"/>
        </w:rPr>
        <w:t xml:space="preserve">и круглосуточного </w:t>
      </w:r>
      <w:r w:rsidRPr="00D91F6D">
        <w:rPr>
          <w:sz w:val="24"/>
        </w:rPr>
        <w:t>стационар</w:t>
      </w:r>
      <w:r w:rsidR="004E7B14" w:rsidRPr="00D91F6D">
        <w:rPr>
          <w:sz w:val="24"/>
        </w:rPr>
        <w:t>ов</w:t>
      </w:r>
      <w:r w:rsidR="004445EF" w:rsidRPr="00D91F6D">
        <w:rPr>
          <w:sz w:val="24"/>
        </w:rPr>
        <w:t>,</w:t>
      </w:r>
      <w:r w:rsidRPr="00D91F6D">
        <w:rPr>
          <w:sz w:val="24"/>
        </w:rPr>
        <w:t xml:space="preserve"> в соответствии с тарифами, установленными на 202</w:t>
      </w:r>
      <w:r w:rsidR="00D91F6D" w:rsidRPr="00D91F6D">
        <w:rPr>
          <w:sz w:val="24"/>
        </w:rPr>
        <w:t>5</w:t>
      </w:r>
      <w:r w:rsidRPr="00D91F6D">
        <w:rPr>
          <w:sz w:val="24"/>
        </w:rPr>
        <w:t xml:space="preserve"> год;</w:t>
      </w:r>
    </w:p>
    <w:p w:rsidR="00F67FA3" w:rsidRPr="00D91F6D" w:rsidRDefault="00F67FA3" w:rsidP="0006625D">
      <w:pPr>
        <w:tabs>
          <w:tab w:val="left" w:pos="0"/>
        </w:tabs>
        <w:spacing w:before="120"/>
        <w:ind w:firstLine="851"/>
        <w:jc w:val="both"/>
        <w:rPr>
          <w:sz w:val="24"/>
        </w:rPr>
      </w:pPr>
      <w:r w:rsidRPr="00D91F6D">
        <w:rPr>
          <w:sz w:val="24"/>
        </w:rPr>
        <w:t>8) при применении в Тарифном соглашении о стоимости медицинской помощи, предоставляемой по Территориальной программе ОМС Пензенской области в 202</w:t>
      </w:r>
      <w:r w:rsidR="00D91F6D" w:rsidRPr="00D91F6D">
        <w:rPr>
          <w:sz w:val="24"/>
        </w:rPr>
        <w:t>6</w:t>
      </w:r>
      <w:r w:rsidRPr="00D91F6D">
        <w:rPr>
          <w:sz w:val="24"/>
        </w:rPr>
        <w:t xml:space="preserve"> году коэффициентов специфики оказания медицинской помощи к базовому нормативу финансовых затрат на финансовое обеспечение структурных подразделений медицинских организаций (ФАП, ФП) учесть обращения медицинских организаций, представленные в адрес Комиссии согласно </w:t>
      </w:r>
      <w:r w:rsidRPr="00D91F6D">
        <w:rPr>
          <w:sz w:val="24"/>
          <w:highlight w:val="yellow"/>
        </w:rPr>
        <w:t>приложению №1.</w:t>
      </w:r>
      <w:r w:rsidR="002A7695">
        <w:rPr>
          <w:sz w:val="24"/>
          <w:highlight w:val="yellow"/>
        </w:rPr>
        <w:t>6</w:t>
      </w:r>
      <w:r w:rsidRPr="00D91F6D">
        <w:rPr>
          <w:sz w:val="24"/>
          <w:highlight w:val="yellow"/>
        </w:rPr>
        <w:t xml:space="preserve"> к настоящему Протоколу</w:t>
      </w:r>
      <w:r w:rsidRPr="00D91F6D">
        <w:rPr>
          <w:sz w:val="24"/>
        </w:rPr>
        <w:t>, по вопросу изменения перечня ФАП, ФП относительно сведений, представленных в ГИС ОМС при подаче уведомления о включении в реестр медицинских организаций, намеренных осуществлять деятельность в сфере ОМС в 202</w:t>
      </w:r>
      <w:r w:rsidR="00D91F6D" w:rsidRPr="00D91F6D">
        <w:rPr>
          <w:sz w:val="24"/>
        </w:rPr>
        <w:t>6</w:t>
      </w:r>
      <w:r w:rsidRPr="00D91F6D">
        <w:rPr>
          <w:sz w:val="24"/>
        </w:rPr>
        <w:t xml:space="preserve"> году</w:t>
      </w:r>
      <w:r w:rsidR="00113620">
        <w:rPr>
          <w:sz w:val="24"/>
        </w:rPr>
        <w:t>,</w:t>
      </w:r>
      <w:r w:rsidRPr="00D91F6D">
        <w:rPr>
          <w:sz w:val="24"/>
        </w:rPr>
        <w:t xml:space="preserve"> в соответствии с требованиями п. 105 Правил ОМС, утвержденных приказом Министерства здравоохранения Российской Федерации от 28.02.2019 №108 н</w:t>
      </w:r>
      <w:r w:rsidR="00D91F6D" w:rsidRPr="00D91F6D">
        <w:rPr>
          <w:sz w:val="24"/>
        </w:rPr>
        <w:t>, действующи</w:t>
      </w:r>
      <w:r w:rsidR="00113620">
        <w:rPr>
          <w:sz w:val="24"/>
        </w:rPr>
        <w:t>х</w:t>
      </w:r>
      <w:r w:rsidR="00D91F6D" w:rsidRPr="00D91F6D">
        <w:rPr>
          <w:sz w:val="24"/>
        </w:rPr>
        <w:t xml:space="preserve"> на дату подачи Уведомлени</w:t>
      </w:r>
      <w:r w:rsidR="00D91F6D">
        <w:rPr>
          <w:sz w:val="24"/>
        </w:rPr>
        <w:t>я</w:t>
      </w:r>
      <w:r w:rsidRPr="00D91F6D">
        <w:rPr>
          <w:sz w:val="24"/>
        </w:rPr>
        <w:t>.</w:t>
      </w:r>
    </w:p>
    <w:p w:rsidR="009A51C9" w:rsidRPr="00D91F6D" w:rsidRDefault="009A51C9" w:rsidP="0006625D">
      <w:pPr>
        <w:tabs>
          <w:tab w:val="left" w:pos="0"/>
        </w:tabs>
        <w:spacing w:before="120"/>
        <w:ind w:firstLine="851"/>
        <w:jc w:val="both"/>
        <w:rPr>
          <w:sz w:val="24"/>
        </w:rPr>
      </w:pPr>
      <w:r w:rsidRPr="00D91F6D">
        <w:rPr>
          <w:sz w:val="24"/>
        </w:rPr>
        <w:t xml:space="preserve">9) </w:t>
      </w:r>
      <w:r w:rsidR="007C443C" w:rsidRPr="00D91F6D">
        <w:rPr>
          <w:sz w:val="24"/>
        </w:rPr>
        <w:t>установить</w:t>
      </w:r>
      <w:r w:rsidR="00C32E09" w:rsidRPr="00D91F6D">
        <w:rPr>
          <w:sz w:val="24"/>
        </w:rPr>
        <w:t xml:space="preserve"> </w:t>
      </w:r>
      <w:r w:rsidRPr="00D91F6D">
        <w:rPr>
          <w:sz w:val="24"/>
        </w:rPr>
        <w:t>в целях реализации постановления Правительства Российской Федерации от 2</w:t>
      </w:r>
      <w:r w:rsidR="00D91F6D" w:rsidRPr="00D91F6D">
        <w:rPr>
          <w:sz w:val="24"/>
        </w:rPr>
        <w:t>9</w:t>
      </w:r>
      <w:r w:rsidRPr="00D91F6D">
        <w:rPr>
          <w:sz w:val="24"/>
        </w:rPr>
        <w:t>.12.202</w:t>
      </w:r>
      <w:r w:rsidR="00D91F6D" w:rsidRPr="00D91F6D">
        <w:rPr>
          <w:sz w:val="24"/>
        </w:rPr>
        <w:t>5</w:t>
      </w:r>
      <w:r w:rsidRPr="00D91F6D">
        <w:rPr>
          <w:sz w:val="24"/>
        </w:rPr>
        <w:t xml:space="preserve"> года №</w:t>
      </w:r>
      <w:r w:rsidR="00D91F6D" w:rsidRPr="00D91F6D">
        <w:rPr>
          <w:sz w:val="24"/>
        </w:rPr>
        <w:t>2</w:t>
      </w:r>
      <w:r w:rsidRPr="00D91F6D">
        <w:rPr>
          <w:sz w:val="24"/>
        </w:rPr>
        <w:t>1</w:t>
      </w:r>
      <w:r w:rsidR="00D91F6D" w:rsidRPr="00D91F6D">
        <w:rPr>
          <w:sz w:val="24"/>
        </w:rPr>
        <w:t>88</w:t>
      </w:r>
      <w:r w:rsidRPr="00D91F6D">
        <w:rPr>
          <w:sz w:val="24"/>
        </w:rPr>
        <w:t xml:space="preserve"> в составе Тарифного соглашения на 202</w:t>
      </w:r>
      <w:r w:rsidR="00D91F6D" w:rsidRPr="00D91F6D">
        <w:rPr>
          <w:sz w:val="24"/>
        </w:rPr>
        <w:t>6</w:t>
      </w:r>
      <w:r w:rsidRPr="00D91F6D">
        <w:rPr>
          <w:sz w:val="24"/>
        </w:rPr>
        <w:t xml:space="preserve"> год </w:t>
      </w:r>
      <w:r w:rsidR="007C443C" w:rsidRPr="00D91F6D">
        <w:rPr>
          <w:sz w:val="24"/>
        </w:rPr>
        <w:t xml:space="preserve">рекомендуемые </w:t>
      </w:r>
      <w:r w:rsidRPr="00D91F6D">
        <w:rPr>
          <w:sz w:val="24"/>
        </w:rPr>
        <w:t xml:space="preserve">тарифы на проведение паталого-анатомических вскрытий пациентов, умерших в стационаре медицинских организаций, в которых отсутствуют паталого-анатомические отделения, для проведения </w:t>
      </w:r>
      <w:r w:rsidR="003F6E1D" w:rsidRPr="00D91F6D">
        <w:rPr>
          <w:sz w:val="24"/>
        </w:rPr>
        <w:t>межучережденческих</w:t>
      </w:r>
      <w:r w:rsidRPr="00D91F6D">
        <w:rPr>
          <w:sz w:val="24"/>
        </w:rPr>
        <w:t xml:space="preserve"> взаиморасчетов, согласно приложению №42 к проекту Тарифного соглашения на 202</w:t>
      </w:r>
      <w:r w:rsidR="00D91F6D" w:rsidRPr="00D91F6D">
        <w:rPr>
          <w:sz w:val="24"/>
        </w:rPr>
        <w:t>6</w:t>
      </w:r>
      <w:r w:rsidRPr="00D91F6D">
        <w:rPr>
          <w:sz w:val="24"/>
        </w:rPr>
        <w:t xml:space="preserve"> год</w:t>
      </w:r>
      <w:r w:rsidR="000F67B9" w:rsidRPr="00D91F6D">
        <w:rPr>
          <w:sz w:val="24"/>
        </w:rPr>
        <w:t xml:space="preserve"> на уровне тарифов</w:t>
      </w:r>
      <w:r w:rsidR="0064718D" w:rsidRPr="00D91F6D">
        <w:rPr>
          <w:sz w:val="24"/>
        </w:rPr>
        <w:t>, установленных в Тарифном соглашении на 202</w:t>
      </w:r>
      <w:r w:rsidR="00D91F6D" w:rsidRPr="00D91F6D">
        <w:rPr>
          <w:sz w:val="24"/>
        </w:rPr>
        <w:t xml:space="preserve">5 </w:t>
      </w:r>
      <w:r w:rsidR="0064718D" w:rsidRPr="00D91F6D">
        <w:rPr>
          <w:sz w:val="24"/>
        </w:rPr>
        <w:t>год</w:t>
      </w:r>
      <w:r w:rsidRPr="00D91F6D">
        <w:rPr>
          <w:sz w:val="24"/>
        </w:rPr>
        <w:t>;</w:t>
      </w:r>
    </w:p>
    <w:p w:rsidR="007B1E26" w:rsidRPr="00D91F6D" w:rsidRDefault="00780F79" w:rsidP="001E1DAC">
      <w:pPr>
        <w:tabs>
          <w:tab w:val="left" w:pos="0"/>
        </w:tabs>
        <w:spacing w:before="120"/>
        <w:ind w:firstLine="851"/>
        <w:jc w:val="both"/>
        <w:rPr>
          <w:sz w:val="24"/>
        </w:rPr>
      </w:pPr>
      <w:r w:rsidRPr="00D91F6D">
        <w:rPr>
          <w:sz w:val="24"/>
        </w:rPr>
        <w:t>10</w:t>
      </w:r>
      <w:r w:rsidR="007B1E26" w:rsidRPr="00D91F6D">
        <w:rPr>
          <w:sz w:val="24"/>
        </w:rPr>
        <w:t>) установить в Тарифном соглашении о стоимости медицинской помощи, предоставляемой по Территориальной программе ОМС Пензенской области в 202</w:t>
      </w:r>
      <w:r w:rsidR="00D91F6D" w:rsidRPr="00D91F6D">
        <w:rPr>
          <w:sz w:val="24"/>
        </w:rPr>
        <w:t>6</w:t>
      </w:r>
      <w:r w:rsidR="007B1E26" w:rsidRPr="00D91F6D">
        <w:rPr>
          <w:sz w:val="24"/>
        </w:rPr>
        <w:t xml:space="preserve"> году, </w:t>
      </w:r>
      <w:r w:rsidR="007B1E26" w:rsidRPr="00D91F6D">
        <w:rPr>
          <w:sz w:val="24"/>
        </w:rPr>
        <w:lastRenderedPageBreak/>
        <w:t>тарифы на оплату I  и II этапа диспансеризации взрослого населения репродуктивного возраста по оценке репродуктивного здоровья мужчин и женщин в соответствии</w:t>
      </w:r>
      <w:r w:rsidR="001E1DAC" w:rsidRPr="00D91F6D">
        <w:rPr>
          <w:sz w:val="24"/>
        </w:rPr>
        <w:t xml:space="preserve"> с тарифами, установленными в Тарифном соглашении на 202</w:t>
      </w:r>
      <w:r w:rsidR="00D91F6D" w:rsidRPr="00D91F6D">
        <w:rPr>
          <w:sz w:val="24"/>
        </w:rPr>
        <w:t>5</w:t>
      </w:r>
      <w:r w:rsidR="001E1DAC" w:rsidRPr="00D91F6D">
        <w:rPr>
          <w:sz w:val="24"/>
        </w:rPr>
        <w:t xml:space="preserve"> год, сформированными в соответствии</w:t>
      </w:r>
      <w:r w:rsidR="007B1E26" w:rsidRPr="00D91F6D">
        <w:rPr>
          <w:sz w:val="24"/>
        </w:rPr>
        <w:t xml:space="preserve"> с Методикой расчета тарифов на оплату медицинской помощи по обязательному медицинскому страхования, утвержденной в составе Правил ОМС, утвержденных приказом Министерства здравоохранения Российской Федерации от 28.02.2019 №108н (с последующими изменениями), с учетом</w:t>
      </w:r>
      <w:r w:rsidR="001E1DAC" w:rsidRPr="00D91F6D">
        <w:rPr>
          <w:sz w:val="24"/>
        </w:rPr>
        <w:t xml:space="preserve"> фактической кратности медицинских услуг, проводимых в рамках </w:t>
      </w:r>
      <w:r w:rsidR="001E1DAC" w:rsidRPr="00D91F6D">
        <w:rPr>
          <w:sz w:val="24"/>
          <w:lang w:val="en-US"/>
        </w:rPr>
        <w:t>II</w:t>
      </w:r>
      <w:r w:rsidR="001E1DAC" w:rsidRPr="00D91F6D">
        <w:rPr>
          <w:sz w:val="24"/>
        </w:rPr>
        <w:t xml:space="preserve"> этапа проведения диспансеризации для оценки репродуктивного здоровья</w:t>
      </w:r>
      <w:r w:rsidR="007C443C" w:rsidRPr="00D91F6D">
        <w:rPr>
          <w:sz w:val="24"/>
        </w:rPr>
        <w:t xml:space="preserve"> в 202</w:t>
      </w:r>
      <w:r w:rsidR="00D91F6D" w:rsidRPr="00D91F6D">
        <w:rPr>
          <w:sz w:val="24"/>
        </w:rPr>
        <w:t>5</w:t>
      </w:r>
      <w:r w:rsidR="007C443C" w:rsidRPr="00D91F6D">
        <w:rPr>
          <w:sz w:val="24"/>
        </w:rPr>
        <w:t xml:space="preserve"> году</w:t>
      </w:r>
      <w:r w:rsidR="001E1DAC" w:rsidRPr="00D91F6D">
        <w:rPr>
          <w:sz w:val="24"/>
        </w:rPr>
        <w:t xml:space="preserve">, </w:t>
      </w:r>
      <w:r w:rsidR="007B1E26" w:rsidRPr="00D91F6D">
        <w:rPr>
          <w:sz w:val="24"/>
        </w:rPr>
        <w:t>нормативов объемов медицинской помощи и нормативов финансовых затрат, установленных Территориальной программой ОМС Пензенской области на 202</w:t>
      </w:r>
      <w:r w:rsidR="00D91F6D" w:rsidRPr="00D91F6D">
        <w:rPr>
          <w:sz w:val="24"/>
        </w:rPr>
        <w:t>6</w:t>
      </w:r>
      <w:r w:rsidR="00113620">
        <w:rPr>
          <w:sz w:val="24"/>
        </w:rPr>
        <w:t xml:space="preserve"> </w:t>
      </w:r>
      <w:r w:rsidR="007B1E26" w:rsidRPr="00D91F6D">
        <w:rPr>
          <w:sz w:val="24"/>
        </w:rPr>
        <w:t>год</w:t>
      </w:r>
      <w:r w:rsidR="00113620">
        <w:rPr>
          <w:sz w:val="24"/>
        </w:rPr>
        <w:t xml:space="preserve">, </w:t>
      </w:r>
      <w:r w:rsidR="007B1E26" w:rsidRPr="00D91F6D">
        <w:rPr>
          <w:sz w:val="24"/>
        </w:rPr>
        <w:t xml:space="preserve"> и в соответствии с перечнем услуг, включенным в I и II этапы диспансеризации по оценке репродуктивного здоровья согласно приложению №6 к Программе государственных гарантий бесплатного оказания гражданам медицинской помощи на 202</w:t>
      </w:r>
      <w:r w:rsidR="00D91F6D" w:rsidRPr="00D91F6D">
        <w:rPr>
          <w:sz w:val="24"/>
        </w:rPr>
        <w:t>6</w:t>
      </w:r>
      <w:r w:rsidR="001E1DAC" w:rsidRPr="00D91F6D">
        <w:rPr>
          <w:sz w:val="24"/>
        </w:rPr>
        <w:t xml:space="preserve"> год и на плановый период 202</w:t>
      </w:r>
      <w:r w:rsidR="00D91F6D" w:rsidRPr="00D91F6D">
        <w:rPr>
          <w:sz w:val="24"/>
        </w:rPr>
        <w:t>7</w:t>
      </w:r>
      <w:r w:rsidR="007B1E26" w:rsidRPr="00D91F6D">
        <w:rPr>
          <w:sz w:val="24"/>
        </w:rPr>
        <w:t xml:space="preserve"> и 202</w:t>
      </w:r>
      <w:r w:rsidR="00D91F6D" w:rsidRPr="00D91F6D">
        <w:rPr>
          <w:sz w:val="24"/>
        </w:rPr>
        <w:t>8</w:t>
      </w:r>
      <w:r w:rsidR="007B1E26" w:rsidRPr="00D91F6D">
        <w:rPr>
          <w:sz w:val="24"/>
        </w:rPr>
        <w:t xml:space="preserve"> годов, утвержденной постановлением Правительства Российской Федерации от 2</w:t>
      </w:r>
      <w:r w:rsidR="00D91F6D" w:rsidRPr="00D91F6D">
        <w:rPr>
          <w:sz w:val="24"/>
        </w:rPr>
        <w:t>9</w:t>
      </w:r>
      <w:r w:rsidR="007B1E26" w:rsidRPr="00D91F6D">
        <w:rPr>
          <w:sz w:val="24"/>
        </w:rPr>
        <w:t>.12.202</w:t>
      </w:r>
      <w:r w:rsidR="00D91F6D" w:rsidRPr="00D91F6D">
        <w:rPr>
          <w:sz w:val="24"/>
        </w:rPr>
        <w:t>5</w:t>
      </w:r>
      <w:r w:rsidR="007B1E26" w:rsidRPr="00D91F6D">
        <w:rPr>
          <w:sz w:val="24"/>
        </w:rPr>
        <w:t xml:space="preserve"> №</w:t>
      </w:r>
      <w:r w:rsidR="00D91F6D" w:rsidRPr="00D91F6D">
        <w:rPr>
          <w:sz w:val="24"/>
        </w:rPr>
        <w:t>2</w:t>
      </w:r>
      <w:r w:rsidR="001E1DAC" w:rsidRPr="00D91F6D">
        <w:rPr>
          <w:sz w:val="24"/>
        </w:rPr>
        <w:t>1</w:t>
      </w:r>
      <w:r w:rsidR="00D91F6D" w:rsidRPr="00D91F6D">
        <w:rPr>
          <w:sz w:val="24"/>
        </w:rPr>
        <w:t>88</w:t>
      </w:r>
      <w:r w:rsidR="007B1E26" w:rsidRPr="00D91F6D">
        <w:rPr>
          <w:sz w:val="24"/>
        </w:rPr>
        <w:t>;</w:t>
      </w:r>
    </w:p>
    <w:p w:rsidR="003A6F8C" w:rsidRPr="00D91F6D" w:rsidRDefault="009A51C9" w:rsidP="0006625D">
      <w:pPr>
        <w:autoSpaceDE w:val="0"/>
        <w:autoSpaceDN w:val="0"/>
        <w:adjustRightInd w:val="0"/>
        <w:spacing w:before="120"/>
        <w:ind w:firstLine="851"/>
        <w:jc w:val="both"/>
        <w:rPr>
          <w:sz w:val="24"/>
        </w:rPr>
      </w:pPr>
      <w:r w:rsidRPr="00D91F6D">
        <w:rPr>
          <w:rStyle w:val="FontStyle15"/>
        </w:rPr>
        <w:t>1</w:t>
      </w:r>
      <w:r w:rsidR="003C4BB1" w:rsidRPr="00D91F6D">
        <w:rPr>
          <w:rStyle w:val="FontStyle15"/>
        </w:rPr>
        <w:t>1</w:t>
      </w:r>
      <w:r w:rsidR="003A6F8C" w:rsidRPr="00D91F6D">
        <w:rPr>
          <w:rStyle w:val="FontStyle15"/>
        </w:rPr>
        <w:t xml:space="preserve">) установить </w:t>
      </w:r>
      <w:r w:rsidR="003A6F8C" w:rsidRPr="00D91F6D">
        <w:rPr>
          <w:sz w:val="24"/>
        </w:rPr>
        <w:t>в Тарифном соглашении о стоимости медицинской помощи, предоставляемой по Территориальной программе ОМС Пензенской области в 202</w:t>
      </w:r>
      <w:r w:rsidR="00D91F6D" w:rsidRPr="00D91F6D">
        <w:rPr>
          <w:sz w:val="24"/>
        </w:rPr>
        <w:t>6</w:t>
      </w:r>
      <w:r w:rsidR="003A6F8C" w:rsidRPr="00D91F6D">
        <w:rPr>
          <w:sz w:val="24"/>
        </w:rPr>
        <w:t xml:space="preserve"> году, </w:t>
      </w:r>
      <w:r w:rsidR="003A6F8C" w:rsidRPr="00D91F6D">
        <w:rPr>
          <w:rStyle w:val="FontStyle15"/>
        </w:rPr>
        <w:t xml:space="preserve">коэффициент уровня </w:t>
      </w:r>
      <w:r w:rsidR="003A6F8C" w:rsidRPr="00D91F6D">
        <w:rPr>
          <w:rFonts w:eastAsiaTheme="minorHAnsi"/>
          <w:sz w:val="24"/>
          <w:lang w:eastAsia="en-US"/>
        </w:rPr>
        <w:t xml:space="preserve">расходов </w:t>
      </w:r>
      <w:r w:rsidR="003A6F8C" w:rsidRPr="00D91F6D">
        <w:rPr>
          <w:rStyle w:val="FontStyle15"/>
        </w:rPr>
        <w:t>медицинских организаций</w:t>
      </w:r>
      <w:r w:rsidR="003A6F8C" w:rsidRPr="00D91F6D">
        <w:rPr>
          <w:rFonts w:eastAsiaTheme="minorHAnsi"/>
          <w:sz w:val="24"/>
          <w:lang w:eastAsia="en-US"/>
        </w:rPr>
        <w:t xml:space="preserve"> при расчете объема средств по дифференцированным подушевым нормативам финансирования медицинской помощи в амбулаторных условиях равный единице</w:t>
      </w:r>
      <w:r w:rsidR="00F0274D" w:rsidRPr="00D91F6D">
        <w:rPr>
          <w:rFonts w:eastAsiaTheme="minorHAnsi"/>
          <w:sz w:val="24"/>
          <w:lang w:eastAsia="en-US"/>
        </w:rPr>
        <w:t xml:space="preserve"> в связи с планируемым на 202</w:t>
      </w:r>
      <w:r w:rsidR="00D91F6D" w:rsidRPr="00D91F6D">
        <w:rPr>
          <w:rFonts w:eastAsiaTheme="minorHAnsi"/>
          <w:sz w:val="24"/>
          <w:lang w:eastAsia="en-US"/>
        </w:rPr>
        <w:t>6</w:t>
      </w:r>
      <w:r w:rsidR="00F0274D" w:rsidRPr="00D91F6D">
        <w:rPr>
          <w:rFonts w:eastAsiaTheme="minorHAnsi"/>
          <w:sz w:val="24"/>
          <w:lang w:eastAsia="en-US"/>
        </w:rPr>
        <w:t xml:space="preserve"> год объемо</w:t>
      </w:r>
      <w:r w:rsidR="00EC0605" w:rsidRPr="00D91F6D">
        <w:rPr>
          <w:rFonts w:eastAsiaTheme="minorHAnsi"/>
          <w:sz w:val="24"/>
          <w:lang w:eastAsia="en-US"/>
        </w:rPr>
        <w:t>м</w:t>
      </w:r>
      <w:r w:rsidR="00F0274D" w:rsidRPr="00D91F6D">
        <w:rPr>
          <w:rFonts w:eastAsiaTheme="minorHAnsi"/>
          <w:sz w:val="24"/>
          <w:lang w:eastAsia="en-US"/>
        </w:rPr>
        <w:t xml:space="preserve"> консультаций с применением телемедицинских технологий в объеме одного п</w:t>
      </w:r>
      <w:r w:rsidR="00A314C0" w:rsidRPr="00D91F6D">
        <w:rPr>
          <w:rFonts w:eastAsiaTheme="minorHAnsi"/>
          <w:sz w:val="24"/>
          <w:lang w:eastAsia="en-US"/>
        </w:rPr>
        <w:t>роцента</w:t>
      </w:r>
      <w:r w:rsidR="00F0274D" w:rsidRPr="00D91F6D">
        <w:rPr>
          <w:rFonts w:eastAsiaTheme="minorHAnsi"/>
          <w:sz w:val="24"/>
          <w:lang w:eastAsia="en-US"/>
        </w:rPr>
        <w:t xml:space="preserve"> от количества распределенных решением Комиссии на 202</w:t>
      </w:r>
      <w:r w:rsidR="00D91F6D" w:rsidRPr="00D91F6D">
        <w:rPr>
          <w:rFonts w:eastAsiaTheme="minorHAnsi"/>
          <w:sz w:val="24"/>
          <w:lang w:eastAsia="en-US"/>
        </w:rPr>
        <w:t>6</w:t>
      </w:r>
      <w:r w:rsidR="00F0274D" w:rsidRPr="00D91F6D">
        <w:rPr>
          <w:rFonts w:eastAsiaTheme="minorHAnsi"/>
          <w:sz w:val="24"/>
          <w:lang w:eastAsia="en-US"/>
        </w:rPr>
        <w:t xml:space="preserve"> год объемов обращений в связи с заболеванием всем медицинским организациям, имеющи</w:t>
      </w:r>
      <w:r w:rsidR="00EC0605" w:rsidRPr="00D91F6D">
        <w:rPr>
          <w:rFonts w:eastAsiaTheme="minorHAnsi"/>
          <w:sz w:val="24"/>
          <w:lang w:eastAsia="en-US"/>
        </w:rPr>
        <w:t>м</w:t>
      </w:r>
      <w:r w:rsidR="00F0274D" w:rsidRPr="00D91F6D">
        <w:rPr>
          <w:rFonts w:eastAsiaTheme="minorHAnsi"/>
          <w:sz w:val="24"/>
          <w:lang w:eastAsia="en-US"/>
        </w:rPr>
        <w:t xml:space="preserve"> прикрепившихся к медицинской организации застрахованных лиц</w:t>
      </w:r>
      <w:r w:rsidR="003A6F8C" w:rsidRPr="00D91F6D">
        <w:rPr>
          <w:rFonts w:eastAsiaTheme="minorHAnsi"/>
          <w:sz w:val="24"/>
          <w:lang w:eastAsia="en-US"/>
        </w:rPr>
        <w:t>;</w:t>
      </w:r>
    </w:p>
    <w:p w:rsidR="009E25FE" w:rsidRPr="00BE399B" w:rsidRDefault="009A51C9" w:rsidP="0006625D">
      <w:pPr>
        <w:tabs>
          <w:tab w:val="left" w:pos="0"/>
        </w:tabs>
        <w:spacing w:before="120"/>
        <w:ind w:firstLine="851"/>
        <w:jc w:val="both"/>
        <w:rPr>
          <w:sz w:val="24"/>
        </w:rPr>
      </w:pPr>
      <w:r w:rsidRPr="00BE399B">
        <w:rPr>
          <w:sz w:val="24"/>
        </w:rPr>
        <w:t>1</w:t>
      </w:r>
      <w:r w:rsidR="003C4BB1" w:rsidRPr="00BE399B">
        <w:rPr>
          <w:sz w:val="24"/>
        </w:rPr>
        <w:t>2</w:t>
      </w:r>
      <w:r w:rsidR="00005394" w:rsidRPr="00BE399B">
        <w:rPr>
          <w:sz w:val="24"/>
        </w:rPr>
        <w:t xml:space="preserve">) </w:t>
      </w:r>
      <w:r w:rsidR="009E25FE" w:rsidRPr="00BE399B">
        <w:rPr>
          <w:sz w:val="24"/>
        </w:rPr>
        <w:t xml:space="preserve">использовать для оплаты медицинской помощи с </w:t>
      </w:r>
      <w:r w:rsidR="00C45638">
        <w:rPr>
          <w:sz w:val="24"/>
        </w:rPr>
        <w:t>применен</w:t>
      </w:r>
      <w:r w:rsidR="009E25FE" w:rsidRPr="00BE399B">
        <w:rPr>
          <w:sz w:val="24"/>
        </w:rPr>
        <w:t xml:space="preserve">ием пэгаспаргазы </w:t>
      </w:r>
      <w:r w:rsidR="00355789" w:rsidRPr="00BE399B">
        <w:rPr>
          <w:sz w:val="24"/>
        </w:rPr>
        <w:t xml:space="preserve">и </w:t>
      </w:r>
      <w:r w:rsidR="009E25FE" w:rsidRPr="00BE399B">
        <w:rPr>
          <w:sz w:val="24"/>
        </w:rPr>
        <w:t>иных лекарственных препаратов, ранее централизованного закупаемых по отдельным решениям Правительства Российской Федерации</w:t>
      </w:r>
      <w:r w:rsidR="00CC31CE" w:rsidRPr="00BE399B">
        <w:rPr>
          <w:sz w:val="24"/>
        </w:rPr>
        <w:t>,</w:t>
      </w:r>
      <w:r w:rsidR="009E25FE" w:rsidRPr="00BE399B">
        <w:rPr>
          <w:sz w:val="24"/>
        </w:rPr>
        <w:t xml:space="preserve"> тариф</w:t>
      </w:r>
      <w:r w:rsidR="00AB285E" w:rsidRPr="00BE399B">
        <w:rPr>
          <w:sz w:val="24"/>
        </w:rPr>
        <w:t>ы</w:t>
      </w:r>
      <w:r w:rsidR="009E25FE" w:rsidRPr="00BE399B">
        <w:rPr>
          <w:sz w:val="24"/>
        </w:rPr>
        <w:t>, установленны</w:t>
      </w:r>
      <w:r w:rsidR="00AB285E" w:rsidRPr="00BE399B">
        <w:rPr>
          <w:sz w:val="24"/>
        </w:rPr>
        <w:t>е</w:t>
      </w:r>
      <w:r w:rsidR="009E25FE" w:rsidRPr="00BE399B">
        <w:rPr>
          <w:sz w:val="24"/>
        </w:rPr>
        <w:t xml:space="preserve"> в приложениях №27, №31 к Тарифному соглашению на 20</w:t>
      </w:r>
      <w:r w:rsidR="003C4BB1" w:rsidRPr="00BE399B">
        <w:rPr>
          <w:sz w:val="24"/>
        </w:rPr>
        <w:t>2</w:t>
      </w:r>
      <w:r w:rsidR="00D91F6D" w:rsidRPr="00BE399B">
        <w:rPr>
          <w:sz w:val="24"/>
        </w:rPr>
        <w:t>6</w:t>
      </w:r>
      <w:r w:rsidR="009E25FE" w:rsidRPr="00BE399B">
        <w:rPr>
          <w:sz w:val="24"/>
        </w:rPr>
        <w:t xml:space="preserve"> год по клинико-статистическ</w:t>
      </w:r>
      <w:r w:rsidR="00355789" w:rsidRPr="00BE399B">
        <w:rPr>
          <w:sz w:val="24"/>
        </w:rPr>
        <w:t>им</w:t>
      </w:r>
      <w:r w:rsidR="009E25FE" w:rsidRPr="00BE399B">
        <w:rPr>
          <w:sz w:val="24"/>
        </w:rPr>
        <w:t xml:space="preserve"> групп</w:t>
      </w:r>
      <w:r w:rsidR="00355789" w:rsidRPr="00BE399B">
        <w:rPr>
          <w:sz w:val="24"/>
        </w:rPr>
        <w:t>ам</w:t>
      </w:r>
      <w:r w:rsidR="00130D72" w:rsidRPr="00BE399B">
        <w:rPr>
          <w:sz w:val="24"/>
        </w:rPr>
        <w:t xml:space="preserve"> st</w:t>
      </w:r>
      <w:r w:rsidR="009E25FE" w:rsidRPr="00BE399B">
        <w:rPr>
          <w:sz w:val="24"/>
        </w:rPr>
        <w:t xml:space="preserve">08.002 «Лекарственная терапия при остром лейкозе, дети» </w:t>
      </w:r>
      <w:r w:rsidR="004E47BF" w:rsidRPr="00BE399B">
        <w:rPr>
          <w:sz w:val="24"/>
        </w:rPr>
        <w:t xml:space="preserve"> (</w:t>
      </w:r>
      <w:r w:rsidR="00D91F6D" w:rsidRPr="00BE399B">
        <w:rPr>
          <w:sz w:val="24"/>
        </w:rPr>
        <w:t>335</w:t>
      </w:r>
      <w:r w:rsidR="00BE399B" w:rsidRPr="00BE399B">
        <w:rPr>
          <w:sz w:val="24"/>
        </w:rPr>
        <w:t> </w:t>
      </w:r>
      <w:r w:rsidR="00D91F6D" w:rsidRPr="00BE399B">
        <w:rPr>
          <w:sz w:val="24"/>
        </w:rPr>
        <w:t>9</w:t>
      </w:r>
      <w:r w:rsidR="00BE399B" w:rsidRPr="00BE399B">
        <w:rPr>
          <w:sz w:val="24"/>
        </w:rPr>
        <w:t>9</w:t>
      </w:r>
      <w:r w:rsidR="00D91F6D" w:rsidRPr="00BE399B">
        <w:rPr>
          <w:sz w:val="24"/>
        </w:rPr>
        <w:t>0,65</w:t>
      </w:r>
      <w:r w:rsidR="004E47BF" w:rsidRPr="00BE399B">
        <w:rPr>
          <w:sz w:val="24"/>
        </w:rPr>
        <w:t xml:space="preserve"> руб.) </w:t>
      </w:r>
      <w:r w:rsidR="009E25FE" w:rsidRPr="00BE399B">
        <w:rPr>
          <w:sz w:val="24"/>
        </w:rPr>
        <w:t>и ds08.0</w:t>
      </w:r>
      <w:r w:rsidR="00113620">
        <w:rPr>
          <w:sz w:val="24"/>
        </w:rPr>
        <w:t>0</w:t>
      </w:r>
      <w:r w:rsidR="009E25FE" w:rsidRPr="00BE399B">
        <w:rPr>
          <w:sz w:val="24"/>
        </w:rPr>
        <w:t>2 «Лекарственная терапия при остром лейкозе, дети» (</w:t>
      </w:r>
      <w:r w:rsidR="00BE399B" w:rsidRPr="00BE399B">
        <w:rPr>
          <w:sz w:val="24"/>
        </w:rPr>
        <w:t>265 748,21</w:t>
      </w:r>
      <w:r w:rsidR="00130D72" w:rsidRPr="00BE399B">
        <w:rPr>
          <w:sz w:val="24"/>
        </w:rPr>
        <w:t xml:space="preserve"> </w:t>
      </w:r>
      <w:r w:rsidR="009E25FE" w:rsidRPr="00BE399B">
        <w:rPr>
          <w:sz w:val="24"/>
        </w:rPr>
        <w:t>руб.), с учетом кода диагноза пациента</w:t>
      </w:r>
      <w:r w:rsidR="00CB34FF" w:rsidRPr="00BE399B">
        <w:rPr>
          <w:sz w:val="24"/>
        </w:rPr>
        <w:t>;</w:t>
      </w:r>
    </w:p>
    <w:p w:rsidR="00DC2601" w:rsidRPr="007F3604" w:rsidRDefault="000E07B2" w:rsidP="00DC2601">
      <w:pPr>
        <w:tabs>
          <w:tab w:val="left" w:pos="1134"/>
        </w:tabs>
        <w:spacing w:before="120"/>
        <w:ind w:firstLine="851"/>
        <w:jc w:val="both"/>
        <w:rPr>
          <w:sz w:val="24"/>
        </w:rPr>
      </w:pPr>
      <w:r w:rsidRPr="007F3604">
        <w:rPr>
          <w:sz w:val="24"/>
        </w:rPr>
        <w:t>1</w:t>
      </w:r>
      <w:r w:rsidR="003C4BB1" w:rsidRPr="007F3604">
        <w:rPr>
          <w:sz w:val="24"/>
        </w:rPr>
        <w:t>3</w:t>
      </w:r>
      <w:r w:rsidRPr="007F3604">
        <w:rPr>
          <w:sz w:val="24"/>
        </w:rPr>
        <w:t xml:space="preserve">) </w:t>
      </w:r>
      <w:r w:rsidR="00DC2601" w:rsidRPr="007F3604">
        <w:rPr>
          <w:sz w:val="24"/>
        </w:rPr>
        <w:t>установить в Тарифном соглашении о стоимости медицинской помощи, предоставляемой по Территориальной программе ОМС Пензенской области в 2026 году, тариф на 1 УЕТ, используемый при оплате первичной</w:t>
      </w:r>
      <w:r w:rsidR="00DC2601" w:rsidRPr="007F3604">
        <w:rPr>
          <w:rStyle w:val="FontStyle151"/>
          <w:sz w:val="24"/>
          <w:szCs w:val="24"/>
        </w:rPr>
        <w:t xml:space="preserve"> медико-санитарной специализированной стоматологической помощи в амбулаторных условиях, в размере 115,14 руб.</w:t>
      </w:r>
      <w:r w:rsidR="00DC2601" w:rsidRPr="007F3604">
        <w:rPr>
          <w:sz w:val="24"/>
        </w:rPr>
        <w:t>;</w:t>
      </w:r>
    </w:p>
    <w:p w:rsidR="007F3604" w:rsidRPr="007F3604" w:rsidRDefault="003C4BB1" w:rsidP="007F3604">
      <w:pPr>
        <w:spacing w:before="120"/>
        <w:ind w:firstLine="851"/>
        <w:jc w:val="both"/>
        <w:rPr>
          <w:rStyle w:val="FontStyle11"/>
          <w:b/>
          <w:sz w:val="24"/>
          <w:szCs w:val="24"/>
        </w:rPr>
      </w:pPr>
      <w:r w:rsidRPr="007F3604">
        <w:rPr>
          <w:sz w:val="24"/>
        </w:rPr>
        <w:t xml:space="preserve">14) </w:t>
      </w:r>
      <w:r w:rsidR="007F3604" w:rsidRPr="007F3604">
        <w:rPr>
          <w:sz w:val="24"/>
        </w:rPr>
        <w:t xml:space="preserve">установить в Тарифном соглашении о стоимости медицинской помощи, предоставляемой по Территориальной программе ОМС Пензенской области в 2026 году, тариф </w:t>
      </w:r>
      <w:r w:rsidR="000F61F8" w:rsidRPr="007F3604">
        <w:rPr>
          <w:sz w:val="24"/>
        </w:rPr>
        <w:t>на проведение п</w:t>
      </w:r>
      <w:r w:rsidR="000F61F8" w:rsidRPr="007F3604">
        <w:rPr>
          <w:rStyle w:val="FontStyle11"/>
          <w:sz w:val="24"/>
          <w:szCs w:val="24"/>
        </w:rPr>
        <w:t>озитронно эмиссионная томографи</w:t>
      </w:r>
      <w:r w:rsidR="007F3604" w:rsidRPr="007F3604">
        <w:rPr>
          <w:rStyle w:val="FontStyle11"/>
          <w:sz w:val="24"/>
          <w:szCs w:val="24"/>
        </w:rPr>
        <w:t>и</w:t>
      </w:r>
      <w:r w:rsidR="000F61F8" w:rsidRPr="007F3604">
        <w:rPr>
          <w:rStyle w:val="FontStyle11"/>
          <w:sz w:val="24"/>
          <w:szCs w:val="24"/>
        </w:rPr>
        <w:t>/позитронно эмиссионная томография, совмещенная с компьютерной томографией (ПЭТ-КТ</w:t>
      </w:r>
      <w:r w:rsidR="007F3604" w:rsidRPr="007F3604">
        <w:rPr>
          <w:rStyle w:val="FontStyle11"/>
          <w:sz w:val="24"/>
          <w:szCs w:val="24"/>
        </w:rPr>
        <w:t xml:space="preserve">) в соответствии с требованиями пункта 2.9 раздела II «Способы оплаты первичной медико-санитарной помощи, в том числе на основе подушевого норматива финансирования на прикрепившихся лиц»  </w:t>
      </w:r>
      <w:r w:rsidR="007F3604" w:rsidRPr="007F3604">
        <w:rPr>
          <w:rStyle w:val="FontStyle11"/>
          <w:i/>
          <w:sz w:val="24"/>
          <w:szCs w:val="24"/>
        </w:rPr>
        <w:t>Методических рекомендаций по способам оплаты медицинской помощи за счет средств обязательного медицинского страхования</w:t>
      </w:r>
      <w:r w:rsidR="00113620">
        <w:rPr>
          <w:rStyle w:val="FontStyle11"/>
          <w:i/>
          <w:sz w:val="24"/>
          <w:szCs w:val="24"/>
        </w:rPr>
        <w:t>,</w:t>
      </w:r>
      <w:r w:rsidR="007F3604" w:rsidRPr="007F3604">
        <w:rPr>
          <w:rStyle w:val="FontStyle11"/>
          <w:sz w:val="24"/>
          <w:szCs w:val="24"/>
        </w:rPr>
        <w:t xml:space="preserve"> в размере 35 467,55 руб.</w:t>
      </w:r>
    </w:p>
    <w:p w:rsidR="0041300C" w:rsidRPr="00E83C14" w:rsidRDefault="0064718D" w:rsidP="0041300C">
      <w:pPr>
        <w:ind w:firstLine="851"/>
        <w:jc w:val="both"/>
        <w:rPr>
          <w:sz w:val="24"/>
        </w:rPr>
      </w:pPr>
      <w:r w:rsidRPr="00BE399B">
        <w:rPr>
          <w:sz w:val="24"/>
        </w:rPr>
        <w:t>1</w:t>
      </w:r>
      <w:r w:rsidR="003C4BB1" w:rsidRPr="00BE399B">
        <w:rPr>
          <w:sz w:val="24"/>
        </w:rPr>
        <w:t>5</w:t>
      </w:r>
      <w:r w:rsidRPr="00BE399B">
        <w:rPr>
          <w:sz w:val="24"/>
        </w:rPr>
        <w:t xml:space="preserve">) </w:t>
      </w:r>
      <w:r w:rsidR="0041300C">
        <w:rPr>
          <w:sz w:val="24"/>
        </w:rPr>
        <w:t>установить п</w:t>
      </w:r>
      <w:r w:rsidR="0041300C" w:rsidRPr="00E83C14">
        <w:rPr>
          <w:sz w:val="24"/>
        </w:rPr>
        <w:t xml:space="preserve">одушевой норматив финансирования для федеральных медицинских организаций (за исключением образовательных организаций высшего </w:t>
      </w:r>
      <w:r w:rsidR="0041300C" w:rsidRPr="00E83C14">
        <w:rPr>
          <w:sz w:val="24"/>
        </w:rPr>
        <w:lastRenderedPageBreak/>
        <w:t>образования) в Тарифном соглашении на 2026 год не ниже подушевого норматива финансирования для медицинских организаций Пензенской области, расположенных в г. Пенза (ГБУЗ «Городская поликлиника», ГБУЗ «Городская детская поликлиника») по формуле</w:t>
      </w:r>
      <w:r w:rsidR="0041300C">
        <w:rPr>
          <w:sz w:val="24"/>
        </w:rPr>
        <w:t>,</w:t>
      </w:r>
      <w:r w:rsidR="0041300C" w:rsidRPr="00E83C14">
        <w:rPr>
          <w:sz w:val="24"/>
        </w:rPr>
        <w:t xml:space="preserve"> установленной в подпункте 2.3 раздела </w:t>
      </w:r>
      <w:r w:rsidR="0041300C" w:rsidRPr="00E83C14">
        <w:rPr>
          <w:sz w:val="24"/>
          <w:lang w:val="en-US"/>
        </w:rPr>
        <w:t>II</w:t>
      </w:r>
      <w:r w:rsidR="0041300C" w:rsidRPr="00E83C14">
        <w:rPr>
          <w:sz w:val="24"/>
        </w:rPr>
        <w:t xml:space="preserve"> </w:t>
      </w:r>
      <w:r w:rsidR="0041300C" w:rsidRPr="00E83C14">
        <w:rPr>
          <w:rStyle w:val="FontStyle110"/>
          <w:sz w:val="24"/>
          <w:szCs w:val="24"/>
        </w:rPr>
        <w:t xml:space="preserve">Методических рекомендаций по способам оплаты медицинской помощи за счет средств обязательного медицинского страхования </w:t>
      </w:r>
      <w:r w:rsidR="0041300C" w:rsidRPr="00E83C14">
        <w:rPr>
          <w:strike/>
          <w:sz w:val="24"/>
        </w:rPr>
        <w:t xml:space="preserve">на </w:t>
      </w:r>
      <w:r w:rsidR="0041300C" w:rsidRPr="00E83C14">
        <w:rPr>
          <w:sz w:val="24"/>
        </w:rPr>
        <w:t>2025 год</w:t>
      </w:r>
      <w:r w:rsidR="0041300C">
        <w:rPr>
          <w:sz w:val="24"/>
        </w:rPr>
        <w:t xml:space="preserve">, </w:t>
      </w:r>
      <w:r w:rsidR="0041300C" w:rsidRPr="0041300C">
        <w:rPr>
          <w:sz w:val="24"/>
          <w:highlight w:val="yellow"/>
        </w:rPr>
        <w:t>согласно приложениям №2.4 и №2.4.1 к настоящему Протоколу.</w:t>
      </w:r>
    </w:p>
    <w:p w:rsidR="0064718D" w:rsidRPr="00BE399B" w:rsidRDefault="0041300C" w:rsidP="000F61F8">
      <w:pPr>
        <w:spacing w:before="120"/>
        <w:ind w:firstLine="851"/>
        <w:jc w:val="both"/>
        <w:rPr>
          <w:sz w:val="24"/>
        </w:rPr>
      </w:pPr>
      <w:r>
        <w:rPr>
          <w:sz w:val="24"/>
        </w:rPr>
        <w:t xml:space="preserve">16) </w:t>
      </w:r>
      <w:r w:rsidR="0064718D" w:rsidRPr="00BE399B">
        <w:rPr>
          <w:sz w:val="24"/>
        </w:rPr>
        <w:t>согласовать проект Тарифного соглашения о стоимости медицинской помощи, предоставляемой по Территориальной программе ОМС Пензенской области в 202</w:t>
      </w:r>
      <w:r w:rsidR="00BE399B" w:rsidRPr="00BE399B">
        <w:rPr>
          <w:sz w:val="24"/>
        </w:rPr>
        <w:t>6</w:t>
      </w:r>
      <w:r w:rsidR="0064718D" w:rsidRPr="00BE399B">
        <w:rPr>
          <w:sz w:val="24"/>
        </w:rPr>
        <w:t xml:space="preserve"> году (с приложениями), в редакции, представленной в адрес Комиссии Рабочей группой, состав которой утвержден решением Комиссии </w:t>
      </w:r>
      <w:r w:rsidR="00235200" w:rsidRPr="00BE399B">
        <w:rPr>
          <w:sz w:val="24"/>
        </w:rPr>
        <w:t>от 13.06.2019</w:t>
      </w:r>
      <w:r w:rsidR="0064718D" w:rsidRPr="00BE399B">
        <w:rPr>
          <w:sz w:val="24"/>
        </w:rPr>
        <w:t xml:space="preserve"> (Протокол №9 пункт 1.3), с учетом предложений Членов Комиссии, представленных на текущем заседании Комиссии.</w:t>
      </w:r>
    </w:p>
    <w:p w:rsidR="004E72C7" w:rsidRPr="001076B9" w:rsidRDefault="004E72C7" w:rsidP="00BA27B0">
      <w:pPr>
        <w:tabs>
          <w:tab w:val="left" w:pos="284"/>
        </w:tabs>
        <w:spacing w:before="320"/>
        <w:jc w:val="both"/>
        <w:rPr>
          <w:b/>
          <w:bCs/>
          <w:sz w:val="24"/>
        </w:rPr>
      </w:pPr>
      <w:r w:rsidRPr="001076B9">
        <w:rPr>
          <w:b/>
          <w:bCs/>
          <w:sz w:val="24"/>
        </w:rPr>
        <w:t>По вопросу 1 на голосование ставятся вопросы:</w:t>
      </w:r>
    </w:p>
    <w:p w:rsidR="001076B9" w:rsidRPr="00D30139" w:rsidRDefault="001076B9" w:rsidP="001076B9">
      <w:pPr>
        <w:tabs>
          <w:tab w:val="left" w:pos="0"/>
        </w:tabs>
        <w:spacing w:before="120"/>
        <w:jc w:val="both"/>
        <w:rPr>
          <w:sz w:val="24"/>
        </w:rPr>
      </w:pPr>
      <w:r w:rsidRPr="00D30139">
        <w:rPr>
          <w:sz w:val="24"/>
        </w:rPr>
        <w:t>1.1. О включении в Тарифное соглашение о стоимости медицинской помощи, предоставляемой по Территориальной программе ОМС Пензенской области в 2026 году, раздел</w:t>
      </w:r>
      <w:r w:rsidR="00D30139" w:rsidRPr="00D30139">
        <w:rPr>
          <w:sz w:val="24"/>
        </w:rPr>
        <w:t>а</w:t>
      </w:r>
      <w:r w:rsidRPr="00D30139">
        <w:rPr>
          <w:sz w:val="24"/>
        </w:rPr>
        <w:t xml:space="preserve"> «Распределение объемов представления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 предусмотренн</w:t>
      </w:r>
      <w:r w:rsidR="00D30139" w:rsidRPr="00D30139">
        <w:rPr>
          <w:sz w:val="24"/>
        </w:rPr>
        <w:t>ого</w:t>
      </w:r>
      <w:r w:rsidRPr="00D30139">
        <w:rPr>
          <w:sz w:val="24"/>
        </w:rPr>
        <w:t xml:space="preserve"> пунктом 7 Требований к структуре и содержанию тарифного соглашения, утвержденных приказом Министерства здравоохранения Российской Федерации от 10.02.2023 №44н (с последующими изменениями).</w:t>
      </w:r>
    </w:p>
    <w:p w:rsidR="001076B9" w:rsidRPr="00D91F6D" w:rsidRDefault="001076B9" w:rsidP="001076B9">
      <w:pPr>
        <w:tabs>
          <w:tab w:val="left" w:pos="0"/>
        </w:tabs>
        <w:spacing w:before="120"/>
        <w:jc w:val="both"/>
        <w:rPr>
          <w:sz w:val="24"/>
        </w:rPr>
      </w:pPr>
      <w:r w:rsidRPr="00D30139">
        <w:rPr>
          <w:sz w:val="24"/>
        </w:rPr>
        <w:t xml:space="preserve">1.2. </w:t>
      </w:r>
      <w:r w:rsidR="00D30139" w:rsidRPr="00D30139">
        <w:rPr>
          <w:sz w:val="24"/>
        </w:rPr>
        <w:t>Об установлении</w:t>
      </w:r>
      <w:r w:rsidRPr="00D30139">
        <w:rPr>
          <w:sz w:val="24"/>
        </w:rPr>
        <w:t xml:space="preserve"> в Тарифном соглашении о стоимости медицинской помощи, предоставляемой по Территориальной </w:t>
      </w:r>
      <w:r w:rsidRPr="00D91F6D">
        <w:rPr>
          <w:sz w:val="24"/>
        </w:rPr>
        <w:t>программе ОМС Пензенской области в 2026 году, тариф</w:t>
      </w:r>
      <w:r w:rsidR="00D30139">
        <w:rPr>
          <w:sz w:val="24"/>
        </w:rPr>
        <w:t>ов</w:t>
      </w:r>
      <w:r w:rsidRPr="00D91F6D">
        <w:rPr>
          <w:sz w:val="24"/>
        </w:rPr>
        <w:t xml:space="preserve"> за проведение услуг:</w:t>
      </w:r>
    </w:p>
    <w:p w:rsidR="001076B9" w:rsidRPr="00D91F6D" w:rsidRDefault="001076B9" w:rsidP="001076B9">
      <w:pPr>
        <w:pStyle w:val="Style7"/>
        <w:widowControl/>
        <w:spacing w:line="240" w:lineRule="auto"/>
        <w:ind w:firstLine="0"/>
        <w:rPr>
          <w:rStyle w:val="FontStyle15"/>
        </w:rPr>
      </w:pPr>
      <w:r w:rsidRPr="00D91F6D">
        <w:rPr>
          <w:rStyle w:val="FontStyle15"/>
        </w:rPr>
        <w:t>-A27.05.040 «Молекулярно-генетическое исследование мутаций в генах BRCA1 и BRCA2 в крови» в размере 5547,22руб.;</w:t>
      </w:r>
    </w:p>
    <w:p w:rsidR="001076B9" w:rsidRPr="00D30139" w:rsidRDefault="001076B9" w:rsidP="001076B9">
      <w:pPr>
        <w:pStyle w:val="Style7"/>
        <w:widowControl/>
        <w:spacing w:line="240" w:lineRule="auto"/>
        <w:ind w:firstLine="0"/>
        <w:rPr>
          <w:rStyle w:val="FontStyle15"/>
        </w:rPr>
      </w:pPr>
      <w:r w:rsidRPr="00D91F6D">
        <w:rPr>
          <w:rStyle w:val="FontStyle15"/>
        </w:rPr>
        <w:t xml:space="preserve">- </w:t>
      </w:r>
      <w:r w:rsidRPr="00D30139">
        <w:rPr>
          <w:rStyle w:val="FontStyle15"/>
        </w:rPr>
        <w:t>- A27.30.069 «Определение экспрессии мРНК BCR-ABLp210 (количественное)» в размере 5786,83руб.;</w:t>
      </w:r>
    </w:p>
    <w:p w:rsidR="001076B9" w:rsidRPr="00D30139" w:rsidRDefault="001076B9" w:rsidP="001076B9">
      <w:pPr>
        <w:pStyle w:val="Style7"/>
        <w:widowControl/>
        <w:spacing w:line="240" w:lineRule="auto"/>
        <w:ind w:firstLine="0"/>
        <w:rPr>
          <w:rStyle w:val="FontStyle15"/>
        </w:rPr>
      </w:pPr>
      <w:r w:rsidRPr="00D30139">
        <w:rPr>
          <w:rStyle w:val="FontStyle15"/>
        </w:rPr>
        <w:t>- A27.30.001 «Определение микросателлитной нестабильности в биопсийном (операционном) материале методом ПЦР» в размере 12240,95 руб.</w:t>
      </w:r>
    </w:p>
    <w:p w:rsidR="001076B9" w:rsidRPr="00D30139" w:rsidRDefault="001076B9" w:rsidP="001076B9">
      <w:pPr>
        <w:pStyle w:val="ConsPlusNormal"/>
        <w:spacing w:before="120"/>
        <w:jc w:val="both"/>
        <w:rPr>
          <w:rFonts w:eastAsiaTheme="minorHAnsi"/>
          <w:lang w:eastAsia="en-US"/>
        </w:rPr>
      </w:pPr>
      <w:r w:rsidRPr="00D30139">
        <w:rPr>
          <w:rStyle w:val="FontStyle15"/>
        </w:rPr>
        <w:t xml:space="preserve">1.3. </w:t>
      </w:r>
      <w:r w:rsidR="00D30139" w:rsidRPr="00D30139">
        <w:t>Об установлении</w:t>
      </w:r>
      <w:r w:rsidRPr="00D30139">
        <w:t xml:space="preserve"> в Тарифном соглашении о стоимости медицинской помощи, предоставляемой по Территориальной программе ОМС Пензенской области в 2026 году, едины</w:t>
      </w:r>
      <w:r w:rsidR="00D30139" w:rsidRPr="00D30139">
        <w:t>х</w:t>
      </w:r>
      <w:r w:rsidRPr="00D30139">
        <w:t xml:space="preserve"> средни</w:t>
      </w:r>
      <w:r w:rsidR="00D30139" w:rsidRPr="00D30139">
        <w:t>х</w:t>
      </w:r>
      <w:r w:rsidRPr="00D30139">
        <w:t xml:space="preserve"> тариф</w:t>
      </w:r>
      <w:r w:rsidR="00D30139" w:rsidRPr="00D30139">
        <w:t>ов</w:t>
      </w:r>
      <w:r w:rsidRPr="00D30139">
        <w:t xml:space="preserve"> на проведение диспансерного наблюдения взрослого населения  в соответствии с нормативами финансовых затрат, установленным </w:t>
      </w:r>
      <w:r w:rsidRPr="00D30139">
        <w:rPr>
          <w:rFonts w:eastAsiaTheme="minorHAnsi"/>
          <w:lang w:eastAsia="en-US"/>
        </w:rPr>
        <w:t xml:space="preserve">Программой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w:t>
      </w:r>
      <w:r w:rsidRPr="00D30139">
        <w:t>от 29.12.2025 года №2188</w:t>
      </w:r>
      <w:r w:rsidRPr="00D30139">
        <w:rPr>
          <w:rFonts w:eastAsiaTheme="minorHAnsi"/>
          <w:lang w:eastAsia="en-US"/>
        </w:rPr>
        <w:t>, с учетом применения коэффициента дифференциации для Пензенской области на 2026 год (1,007), в зависимости от заболевания (болезни системы кровообращения, сахарный диабет, онкологической болезни и прочие заболевания, предусмотренные приказом Министерства здравоохранения Российской Федерации от 15.03.2022 №168н).</w:t>
      </w:r>
    </w:p>
    <w:p w:rsidR="001076B9" w:rsidRPr="00DC2601" w:rsidRDefault="001076B9" w:rsidP="001076B9">
      <w:pPr>
        <w:tabs>
          <w:tab w:val="left" w:pos="1134"/>
        </w:tabs>
        <w:spacing w:before="120"/>
        <w:jc w:val="both"/>
        <w:rPr>
          <w:sz w:val="24"/>
        </w:rPr>
      </w:pPr>
      <w:r w:rsidRPr="00D30139">
        <w:rPr>
          <w:sz w:val="24"/>
        </w:rPr>
        <w:t>1.4.</w:t>
      </w:r>
      <w:r w:rsidRPr="00D30139">
        <w:rPr>
          <w:rStyle w:val="FontStyle15"/>
        </w:rPr>
        <w:t xml:space="preserve"> </w:t>
      </w:r>
      <w:r w:rsidR="00D30139" w:rsidRPr="00D30139">
        <w:rPr>
          <w:sz w:val="24"/>
        </w:rPr>
        <w:t xml:space="preserve">Об установлении </w:t>
      </w:r>
      <w:r w:rsidRPr="00D30139">
        <w:rPr>
          <w:sz w:val="24"/>
        </w:rPr>
        <w:t>в Тарифном соглашении о стоимости медицинской помощи, предоставляемой по Территориальной программе ОМС Пензенской области в 2026 году, тариф</w:t>
      </w:r>
      <w:r w:rsidR="00D30139" w:rsidRPr="00D30139">
        <w:rPr>
          <w:sz w:val="24"/>
        </w:rPr>
        <w:t>ов</w:t>
      </w:r>
      <w:r w:rsidRPr="00D30139">
        <w:rPr>
          <w:sz w:val="24"/>
        </w:rPr>
        <w:t xml:space="preserve"> на комплексное посещение</w:t>
      </w:r>
      <w:r w:rsidRPr="00DC2601">
        <w:rPr>
          <w:sz w:val="24"/>
        </w:rPr>
        <w:t>:</w:t>
      </w:r>
    </w:p>
    <w:p w:rsidR="001076B9" w:rsidRPr="00FE1D12" w:rsidRDefault="001076B9" w:rsidP="001076B9">
      <w:pPr>
        <w:tabs>
          <w:tab w:val="left" w:pos="1134"/>
        </w:tabs>
        <w:spacing w:before="120"/>
        <w:jc w:val="both"/>
        <w:rPr>
          <w:sz w:val="24"/>
        </w:rPr>
      </w:pPr>
      <w:r w:rsidRPr="00FE1D12">
        <w:rPr>
          <w:sz w:val="24"/>
        </w:rPr>
        <w:t xml:space="preserve">- конкретной школы с хроническими заболеваниями (за исключением комплексного посещения школы сахарного диабета) - с учетом продолжительности занятий в расчете на </w:t>
      </w:r>
      <w:r>
        <w:rPr>
          <w:sz w:val="24"/>
        </w:rPr>
        <w:lastRenderedPageBreak/>
        <w:t>одного</w:t>
      </w:r>
      <w:r w:rsidRPr="00FE1D12">
        <w:rPr>
          <w:sz w:val="24"/>
        </w:rPr>
        <w:t xml:space="preserve"> уникального пациента в год каждой школы</w:t>
      </w:r>
      <w:r>
        <w:rPr>
          <w:sz w:val="24"/>
        </w:rPr>
        <w:t>,</w:t>
      </w:r>
      <w:r w:rsidRPr="00FE1D12">
        <w:rPr>
          <w:sz w:val="24"/>
        </w:rPr>
        <w:t xml:space="preserve"> количества занятий, количества человек в группе и с учетом средней стоимости комплексного посещения, установленной </w:t>
      </w:r>
      <w:r w:rsidRPr="00FE1D12">
        <w:rPr>
          <w:rFonts w:eastAsiaTheme="minorHAnsi"/>
          <w:sz w:val="24"/>
          <w:lang w:eastAsia="en-US"/>
        </w:rPr>
        <w:t xml:space="preserve">Постановлением Правительства Российской Федерации </w:t>
      </w:r>
      <w:r w:rsidRPr="00FE1D12">
        <w:rPr>
          <w:sz w:val="24"/>
        </w:rPr>
        <w:t>от 29.12.2025 года №2188, с учетом коэффициента дифференциации для Пензенской области на 2026 год (1,007);</w:t>
      </w:r>
    </w:p>
    <w:p w:rsidR="001076B9" w:rsidRPr="00DC2601" w:rsidRDefault="001076B9" w:rsidP="001076B9">
      <w:pPr>
        <w:tabs>
          <w:tab w:val="left" w:pos="1134"/>
        </w:tabs>
        <w:spacing w:before="120"/>
        <w:jc w:val="both"/>
        <w:rPr>
          <w:sz w:val="24"/>
        </w:rPr>
      </w:pPr>
      <w:r w:rsidRPr="00DC2601">
        <w:rPr>
          <w:sz w:val="24"/>
        </w:rPr>
        <w:t>- школ сахарного диабета в соответствии с тарифами, установленными на 2025 год, с учетом применения корректирующего коэффициента в размере 1,058054054 в целях приведения в соответствие с нормативом стоимости единицы объема – комплексного посещения, установленн</w:t>
      </w:r>
      <w:r>
        <w:rPr>
          <w:sz w:val="24"/>
        </w:rPr>
        <w:t>ым</w:t>
      </w:r>
      <w:r w:rsidRPr="00DC2601">
        <w:rPr>
          <w:sz w:val="24"/>
        </w:rPr>
        <w:t xml:space="preserve"> </w:t>
      </w:r>
      <w:r w:rsidRPr="00DC2601">
        <w:rPr>
          <w:rFonts w:eastAsiaTheme="minorHAnsi"/>
          <w:sz w:val="24"/>
          <w:lang w:eastAsia="en-US"/>
        </w:rPr>
        <w:t xml:space="preserve">Постановлением Правительства Российской Федерации </w:t>
      </w:r>
      <w:r w:rsidRPr="00DC2601">
        <w:rPr>
          <w:sz w:val="24"/>
        </w:rPr>
        <w:t>от 29.12.2025 года №2188, с учетом коэффициента дифференциации для Пензенской области на 2026 год (1,007)</w:t>
      </w:r>
    </w:p>
    <w:p w:rsidR="001076B9" w:rsidRPr="00D30139" w:rsidRDefault="001076B9" w:rsidP="001076B9">
      <w:pPr>
        <w:pStyle w:val="ConsPlusNormal"/>
        <w:spacing w:before="120"/>
        <w:jc w:val="both"/>
      </w:pPr>
      <w:r w:rsidRPr="00D30139">
        <w:t xml:space="preserve">1.5. </w:t>
      </w:r>
      <w:r w:rsidR="00D30139" w:rsidRPr="00D30139">
        <w:t xml:space="preserve">Об </w:t>
      </w:r>
      <w:r w:rsidR="00B67B20">
        <w:t xml:space="preserve">отказе в </w:t>
      </w:r>
      <w:r w:rsidR="00D30139" w:rsidRPr="00D30139">
        <w:t xml:space="preserve">установлении </w:t>
      </w:r>
      <w:r w:rsidRPr="00D30139">
        <w:t>в Тарифном соглашении о стоимости медицинской помощи, предоставляемой по Территориальной программе ОМС Пензенской области в 2026 году тариф</w:t>
      </w:r>
      <w:r w:rsidR="00D30139" w:rsidRPr="00D30139">
        <w:t>ов</w:t>
      </w:r>
      <w:r w:rsidRPr="00D30139">
        <w:t xml:space="preserve"> за комплексное посещение ЦЗ </w:t>
      </w:r>
      <w:r w:rsidRPr="00D30139">
        <w:rPr>
          <w:spacing w:val="-4"/>
        </w:rPr>
        <w:t xml:space="preserve">(ЦМЗД) </w:t>
      </w:r>
      <w:r w:rsidRPr="00D30139">
        <w:t>до момента утверждения Министерством здравоохранения Российской Федерации соответствующих нормативных документов.</w:t>
      </w:r>
    </w:p>
    <w:p w:rsidR="001076B9" w:rsidRPr="00D30139" w:rsidRDefault="001076B9" w:rsidP="001076B9">
      <w:pPr>
        <w:tabs>
          <w:tab w:val="left" w:pos="1134"/>
        </w:tabs>
        <w:spacing w:before="120"/>
        <w:jc w:val="both"/>
        <w:rPr>
          <w:sz w:val="24"/>
        </w:rPr>
      </w:pPr>
      <w:r w:rsidRPr="00D30139">
        <w:rPr>
          <w:sz w:val="24"/>
        </w:rPr>
        <w:t xml:space="preserve">1.6. </w:t>
      </w:r>
      <w:r w:rsidR="00D30139" w:rsidRPr="00D30139">
        <w:rPr>
          <w:sz w:val="24"/>
        </w:rPr>
        <w:t>Об установлении</w:t>
      </w:r>
      <w:r w:rsidRPr="00D30139">
        <w:rPr>
          <w:sz w:val="24"/>
        </w:rPr>
        <w:t xml:space="preserve"> в Тарифном соглашении о стоимости медицинской помощи, предоставляемой по Территориальной программе ОМС Пензенской области в 2026 году, тариф</w:t>
      </w:r>
      <w:r w:rsidR="00D30139" w:rsidRPr="00D30139">
        <w:rPr>
          <w:sz w:val="24"/>
        </w:rPr>
        <w:t>а</w:t>
      </w:r>
      <w:r w:rsidRPr="00D30139">
        <w:rPr>
          <w:sz w:val="24"/>
        </w:rPr>
        <w:t xml:space="preserve"> на 1 посещение к врачу-гериатру в размере 1 111,13 руб..</w:t>
      </w:r>
    </w:p>
    <w:p w:rsidR="001076B9" w:rsidRPr="00D91F6D" w:rsidRDefault="001076B9" w:rsidP="001076B9">
      <w:pPr>
        <w:tabs>
          <w:tab w:val="left" w:pos="0"/>
        </w:tabs>
        <w:spacing w:before="120"/>
        <w:jc w:val="both"/>
        <w:rPr>
          <w:sz w:val="24"/>
        </w:rPr>
      </w:pPr>
      <w:r w:rsidRPr="00D30139">
        <w:rPr>
          <w:sz w:val="24"/>
        </w:rPr>
        <w:t xml:space="preserve">1.7. </w:t>
      </w:r>
      <w:r w:rsidR="00D30139" w:rsidRPr="00D30139">
        <w:rPr>
          <w:sz w:val="24"/>
        </w:rPr>
        <w:t>Об установлении</w:t>
      </w:r>
      <w:r w:rsidRPr="00D30139">
        <w:rPr>
          <w:sz w:val="24"/>
        </w:rPr>
        <w:t xml:space="preserve"> в Тарифном соглашении о стоимости медицинской помощи, предоставляемой по Территориальной программе ОМС Пензенской области в 2026 году, стоимост</w:t>
      </w:r>
      <w:r w:rsidR="00D30139" w:rsidRPr="00D30139">
        <w:rPr>
          <w:sz w:val="24"/>
        </w:rPr>
        <w:t>и</w:t>
      </w:r>
      <w:r w:rsidRPr="00D30139">
        <w:rPr>
          <w:sz w:val="24"/>
        </w:rPr>
        <w:t xml:space="preserve"> </w:t>
      </w:r>
      <w:r w:rsidRPr="00D91F6D">
        <w:rPr>
          <w:sz w:val="24"/>
        </w:rPr>
        <w:t>услуг по заместительной почечной терапии, проводимой в амбулаторных условиях, в условиях дневного и круглосуточного стационаров, в соответствии с тарифами, установленными на 2025</w:t>
      </w:r>
      <w:r>
        <w:rPr>
          <w:sz w:val="24"/>
        </w:rPr>
        <w:t xml:space="preserve"> год.</w:t>
      </w:r>
    </w:p>
    <w:p w:rsidR="001076B9" w:rsidRPr="00D30139" w:rsidRDefault="001076B9" w:rsidP="001076B9">
      <w:pPr>
        <w:tabs>
          <w:tab w:val="left" w:pos="0"/>
        </w:tabs>
        <w:spacing w:before="120"/>
        <w:jc w:val="both"/>
        <w:rPr>
          <w:sz w:val="24"/>
        </w:rPr>
      </w:pPr>
      <w:r w:rsidRPr="00D30139">
        <w:rPr>
          <w:sz w:val="24"/>
        </w:rPr>
        <w:t xml:space="preserve">1.8. </w:t>
      </w:r>
      <w:r w:rsidR="00B67B20">
        <w:rPr>
          <w:sz w:val="24"/>
        </w:rPr>
        <w:t>О</w:t>
      </w:r>
      <w:r w:rsidR="00D30139" w:rsidRPr="00D30139">
        <w:rPr>
          <w:sz w:val="24"/>
        </w:rPr>
        <w:t xml:space="preserve"> применении </w:t>
      </w:r>
      <w:r w:rsidRPr="00D30139">
        <w:rPr>
          <w:sz w:val="24"/>
        </w:rPr>
        <w:t xml:space="preserve">в Тарифном соглашении о стоимости </w:t>
      </w:r>
      <w:r w:rsidRPr="00D91F6D">
        <w:rPr>
          <w:sz w:val="24"/>
        </w:rPr>
        <w:t>медицинской помощи, предоставляемой по Территориальной программе ОМС Пензенской области в 2026 году</w:t>
      </w:r>
      <w:r w:rsidR="00B67B20">
        <w:rPr>
          <w:sz w:val="24"/>
        </w:rPr>
        <w:t>,</w:t>
      </w:r>
      <w:r w:rsidRPr="00D91F6D">
        <w:rPr>
          <w:sz w:val="24"/>
        </w:rPr>
        <w:t xml:space="preserve"> коэффициентов специфики оказания медицинской помощи к базовому нормативу финансовых затрат на финансовое обеспечение структурных подразделений медицинских организаций (ФАП, ФП) </w:t>
      </w:r>
      <w:r w:rsidR="00B67B20">
        <w:rPr>
          <w:sz w:val="24"/>
        </w:rPr>
        <w:t>с уче</w:t>
      </w:r>
      <w:r w:rsidRPr="00D91F6D">
        <w:rPr>
          <w:sz w:val="24"/>
        </w:rPr>
        <w:t>т</w:t>
      </w:r>
      <w:r w:rsidR="00B67B20">
        <w:rPr>
          <w:sz w:val="24"/>
        </w:rPr>
        <w:t>ом</w:t>
      </w:r>
      <w:r w:rsidRPr="00D91F6D">
        <w:rPr>
          <w:sz w:val="24"/>
        </w:rPr>
        <w:t xml:space="preserve"> обращени</w:t>
      </w:r>
      <w:r w:rsidR="00B67B20">
        <w:rPr>
          <w:sz w:val="24"/>
        </w:rPr>
        <w:t>й</w:t>
      </w:r>
      <w:r w:rsidRPr="00D91F6D">
        <w:rPr>
          <w:sz w:val="24"/>
        </w:rPr>
        <w:t xml:space="preserve"> медицинских организаций, представленны</w:t>
      </w:r>
      <w:r w:rsidR="00B67B20">
        <w:rPr>
          <w:sz w:val="24"/>
        </w:rPr>
        <w:t>х</w:t>
      </w:r>
      <w:r w:rsidRPr="00D91F6D">
        <w:rPr>
          <w:sz w:val="24"/>
        </w:rPr>
        <w:t xml:space="preserve"> в адрес Комиссии согласно </w:t>
      </w:r>
      <w:r w:rsidRPr="00D91F6D">
        <w:rPr>
          <w:sz w:val="24"/>
          <w:highlight w:val="yellow"/>
        </w:rPr>
        <w:t>приложению №1.</w:t>
      </w:r>
      <w:r>
        <w:rPr>
          <w:sz w:val="24"/>
          <w:highlight w:val="yellow"/>
        </w:rPr>
        <w:t>6</w:t>
      </w:r>
      <w:r w:rsidRPr="00D91F6D">
        <w:rPr>
          <w:sz w:val="24"/>
          <w:highlight w:val="yellow"/>
        </w:rPr>
        <w:t xml:space="preserve"> к настоящему Протоколу</w:t>
      </w:r>
      <w:r w:rsidRPr="00D91F6D">
        <w:rPr>
          <w:sz w:val="24"/>
        </w:rPr>
        <w:t xml:space="preserve">, по вопросу изменения перечня ФАП, ФП относительно сведений, представленных в ГИС ОМС при подаче уведомления о включении в реестр медицинских организаций, намеренных осуществлять деятельность в сфере ОМС в 2026 </w:t>
      </w:r>
      <w:r w:rsidRPr="00D30139">
        <w:rPr>
          <w:sz w:val="24"/>
        </w:rPr>
        <w:t>году, в соответствии с требованиями п. 105 Правил ОМС, утвержденных приказом Министерства здравоохранения Российской Федерации от 28.02.2019 №108 н, действующих на дату подачи Уведомления.</w:t>
      </w:r>
    </w:p>
    <w:p w:rsidR="001076B9" w:rsidRPr="00D30139" w:rsidRDefault="001076B9" w:rsidP="001076B9">
      <w:pPr>
        <w:tabs>
          <w:tab w:val="left" w:pos="0"/>
        </w:tabs>
        <w:spacing w:before="120"/>
        <w:jc w:val="both"/>
        <w:rPr>
          <w:sz w:val="24"/>
        </w:rPr>
      </w:pPr>
      <w:r w:rsidRPr="00D30139">
        <w:rPr>
          <w:sz w:val="24"/>
        </w:rPr>
        <w:t xml:space="preserve">1.9. </w:t>
      </w:r>
      <w:r w:rsidR="00D30139" w:rsidRPr="00D30139">
        <w:rPr>
          <w:sz w:val="24"/>
        </w:rPr>
        <w:t>Об установлении</w:t>
      </w:r>
      <w:r w:rsidRPr="00D30139">
        <w:rPr>
          <w:sz w:val="24"/>
        </w:rPr>
        <w:t xml:space="preserve"> в составе Тарифного соглашения на 2026 год рекомендуемы</w:t>
      </w:r>
      <w:r w:rsidR="00D30139" w:rsidRPr="00D30139">
        <w:rPr>
          <w:sz w:val="24"/>
        </w:rPr>
        <w:t>х</w:t>
      </w:r>
      <w:r w:rsidRPr="00D30139">
        <w:rPr>
          <w:sz w:val="24"/>
        </w:rPr>
        <w:t xml:space="preserve"> тариф</w:t>
      </w:r>
      <w:r w:rsidR="00D30139" w:rsidRPr="00D30139">
        <w:rPr>
          <w:sz w:val="24"/>
        </w:rPr>
        <w:t>ов</w:t>
      </w:r>
      <w:r w:rsidRPr="00D30139">
        <w:rPr>
          <w:sz w:val="24"/>
        </w:rPr>
        <w:t xml:space="preserve"> на проведение паталого-анатомических вскрытий пациентов, умерших в стационаре медицинских организаций, в которых отсутствуют паталого-анатомические отделения, для проведения межучережденческих взаиморасчетов, согласно приложению №42 к проекту Тарифного соглашения на 2026 год на уровне тарифов, установленных в Тарифном соглашении на 2025 год</w:t>
      </w:r>
      <w:r w:rsidR="00B67B20">
        <w:rPr>
          <w:sz w:val="24"/>
        </w:rPr>
        <w:t xml:space="preserve">, </w:t>
      </w:r>
      <w:r w:rsidR="00B67B20" w:rsidRPr="00D30139">
        <w:rPr>
          <w:sz w:val="24"/>
        </w:rPr>
        <w:t>в целях реализации постановления Правительства Российской Федерации от 29.12.2025 года №2188</w:t>
      </w:r>
      <w:r w:rsidR="00B67B20">
        <w:rPr>
          <w:sz w:val="24"/>
        </w:rPr>
        <w:t>.</w:t>
      </w:r>
    </w:p>
    <w:p w:rsidR="001076B9" w:rsidRPr="00D30139" w:rsidRDefault="001076B9" w:rsidP="001076B9">
      <w:pPr>
        <w:tabs>
          <w:tab w:val="left" w:pos="0"/>
        </w:tabs>
        <w:spacing w:before="120"/>
        <w:jc w:val="both"/>
        <w:rPr>
          <w:sz w:val="24"/>
        </w:rPr>
      </w:pPr>
      <w:r w:rsidRPr="00D30139">
        <w:rPr>
          <w:sz w:val="24"/>
        </w:rPr>
        <w:t xml:space="preserve">1.10. </w:t>
      </w:r>
      <w:r w:rsidR="00D30139" w:rsidRPr="00D30139">
        <w:rPr>
          <w:sz w:val="24"/>
        </w:rPr>
        <w:t>Об установлении</w:t>
      </w:r>
      <w:r w:rsidRPr="00D30139">
        <w:rPr>
          <w:sz w:val="24"/>
        </w:rPr>
        <w:t xml:space="preserve"> в Тарифном соглашении о стоимости медицинской помощи, предоставляемой по Территориальной программе ОМС Пензенской области в 2026 году, тариф</w:t>
      </w:r>
      <w:r w:rsidR="00D30139" w:rsidRPr="00D30139">
        <w:rPr>
          <w:sz w:val="24"/>
        </w:rPr>
        <w:t>ов</w:t>
      </w:r>
      <w:r w:rsidRPr="00D30139">
        <w:rPr>
          <w:sz w:val="24"/>
        </w:rPr>
        <w:t xml:space="preserve"> на оплату I  и II этапа диспансеризации взрослого населения репродуктивного возраста по оценке репродуктивного здоровья мужчин и женщин в соответствии с тарифами, установленными в Тарифном соглашении </w:t>
      </w:r>
      <w:r w:rsidRPr="00D91F6D">
        <w:rPr>
          <w:sz w:val="24"/>
        </w:rPr>
        <w:t xml:space="preserve">на 2025 год, сформированными в </w:t>
      </w:r>
      <w:r w:rsidRPr="00D91F6D">
        <w:rPr>
          <w:sz w:val="24"/>
        </w:rPr>
        <w:lastRenderedPageBreak/>
        <w:t xml:space="preserve">соответствии с Методикой расчета тарифов на оплату медицинской помощи по обязательному медицинскому страхования, утвержденной в составе Правил ОМС, утвержденных приказом Министерства здравоохранения Российской Федерации от 28.02.2019 №108н (с последующими изменениями), с учетом фактической кратности медицинских услуг, проводимых в рамках </w:t>
      </w:r>
      <w:r w:rsidRPr="00D91F6D">
        <w:rPr>
          <w:sz w:val="24"/>
          <w:lang w:val="en-US"/>
        </w:rPr>
        <w:t>II</w:t>
      </w:r>
      <w:r w:rsidRPr="00D91F6D">
        <w:rPr>
          <w:sz w:val="24"/>
        </w:rPr>
        <w:t xml:space="preserve"> этапа проведения диспансеризации для оценки репродуктивного здоровья в 2025 году, нормативов объемов медицинской помощи и нормативов финансовых затрат, установленных Территориальной программой ОМС Пензенской области на 2026</w:t>
      </w:r>
      <w:r>
        <w:rPr>
          <w:sz w:val="24"/>
        </w:rPr>
        <w:t xml:space="preserve"> </w:t>
      </w:r>
      <w:r w:rsidRPr="00D91F6D">
        <w:rPr>
          <w:sz w:val="24"/>
        </w:rPr>
        <w:t>год</w:t>
      </w:r>
      <w:r>
        <w:rPr>
          <w:sz w:val="24"/>
        </w:rPr>
        <w:t xml:space="preserve">, </w:t>
      </w:r>
      <w:r w:rsidRPr="00D91F6D">
        <w:rPr>
          <w:sz w:val="24"/>
        </w:rPr>
        <w:t xml:space="preserve"> и в соответствии с перечнем услуг, включенным в I и II этапы диспансеризации по оценке репродуктивного здоровья согласно приложению №6 к Программе государственных гарантий бесплатного оказания гражданам медицинской </w:t>
      </w:r>
      <w:r w:rsidRPr="00D30139">
        <w:rPr>
          <w:sz w:val="24"/>
        </w:rPr>
        <w:t>помощи на 2026 год и на плановый период 2027 и 2028 годов, утвержденной постановлением Правительства Российской Федерации от 29.12.2025 №2188.</w:t>
      </w:r>
    </w:p>
    <w:p w:rsidR="001076B9" w:rsidRPr="00D30139" w:rsidRDefault="001076B9" w:rsidP="001076B9">
      <w:pPr>
        <w:autoSpaceDE w:val="0"/>
        <w:autoSpaceDN w:val="0"/>
        <w:adjustRightInd w:val="0"/>
        <w:spacing w:before="120"/>
        <w:jc w:val="both"/>
        <w:rPr>
          <w:sz w:val="24"/>
        </w:rPr>
      </w:pPr>
      <w:r w:rsidRPr="00D30139">
        <w:rPr>
          <w:rStyle w:val="FontStyle15"/>
        </w:rPr>
        <w:t xml:space="preserve">1.11. </w:t>
      </w:r>
      <w:r w:rsidR="00D30139" w:rsidRPr="00D30139">
        <w:rPr>
          <w:sz w:val="24"/>
        </w:rPr>
        <w:t>Об установлении</w:t>
      </w:r>
      <w:r w:rsidRPr="00D30139">
        <w:rPr>
          <w:rStyle w:val="FontStyle15"/>
        </w:rPr>
        <w:t xml:space="preserve"> </w:t>
      </w:r>
      <w:r w:rsidRPr="00D30139">
        <w:rPr>
          <w:sz w:val="24"/>
        </w:rPr>
        <w:t xml:space="preserve">в Тарифном соглашении о стоимости медицинской помощи, предоставляемой по Территориальной программе ОМС Пензенской области в 2026 году, </w:t>
      </w:r>
      <w:r w:rsidRPr="00D30139">
        <w:rPr>
          <w:rStyle w:val="FontStyle15"/>
        </w:rPr>
        <w:t>коэффициент</w:t>
      </w:r>
      <w:r w:rsidR="00D30139" w:rsidRPr="00D30139">
        <w:rPr>
          <w:rStyle w:val="FontStyle15"/>
        </w:rPr>
        <w:t>а</w:t>
      </w:r>
      <w:r w:rsidRPr="00D30139">
        <w:rPr>
          <w:rStyle w:val="FontStyle15"/>
        </w:rPr>
        <w:t xml:space="preserve"> уровня </w:t>
      </w:r>
      <w:r w:rsidRPr="00D30139">
        <w:rPr>
          <w:rFonts w:eastAsiaTheme="minorHAnsi"/>
          <w:sz w:val="24"/>
          <w:lang w:eastAsia="en-US"/>
        </w:rPr>
        <w:t xml:space="preserve">расходов </w:t>
      </w:r>
      <w:r w:rsidRPr="00D30139">
        <w:rPr>
          <w:rStyle w:val="FontStyle15"/>
        </w:rPr>
        <w:t>медицинских организаций</w:t>
      </w:r>
      <w:r w:rsidRPr="00D30139">
        <w:rPr>
          <w:rFonts w:eastAsiaTheme="minorHAnsi"/>
          <w:sz w:val="24"/>
          <w:lang w:eastAsia="en-US"/>
        </w:rPr>
        <w:t xml:space="preserve"> при расчете объема средств по дифференцированным подушевым нормативам финансирования медицинской помощи в амбулаторных условиях равн</w:t>
      </w:r>
      <w:r w:rsidR="00B67B20">
        <w:rPr>
          <w:rFonts w:eastAsiaTheme="minorHAnsi"/>
          <w:sz w:val="24"/>
          <w:lang w:eastAsia="en-US"/>
        </w:rPr>
        <w:t>ого</w:t>
      </w:r>
      <w:r w:rsidRPr="00D30139">
        <w:rPr>
          <w:rFonts w:eastAsiaTheme="minorHAnsi"/>
          <w:sz w:val="24"/>
          <w:lang w:eastAsia="en-US"/>
        </w:rPr>
        <w:t xml:space="preserve"> единице в связи с планируемым на 2026 год объемом консультаций с применением телемедицинских технологий в объеме одного процента от количества распределенных решением Комиссии на 2026 год объемов обращений в связи с заболеванием всем медицинским организациям, имеющим прикрепившихся к медицинской организации застрахованных лиц.</w:t>
      </w:r>
    </w:p>
    <w:p w:rsidR="001076B9" w:rsidRPr="00D30139" w:rsidRDefault="001076B9" w:rsidP="001076B9">
      <w:pPr>
        <w:tabs>
          <w:tab w:val="left" w:pos="0"/>
        </w:tabs>
        <w:spacing w:before="120"/>
        <w:jc w:val="both"/>
        <w:rPr>
          <w:sz w:val="24"/>
        </w:rPr>
      </w:pPr>
      <w:r w:rsidRPr="00D30139">
        <w:rPr>
          <w:sz w:val="24"/>
        </w:rPr>
        <w:t xml:space="preserve">1.12. </w:t>
      </w:r>
      <w:r w:rsidR="00D30139" w:rsidRPr="00D30139">
        <w:rPr>
          <w:sz w:val="24"/>
        </w:rPr>
        <w:t>Об использовании</w:t>
      </w:r>
      <w:r w:rsidRPr="00D30139">
        <w:rPr>
          <w:sz w:val="24"/>
        </w:rPr>
        <w:t xml:space="preserve"> д</w:t>
      </w:r>
      <w:r w:rsidR="00B67B20">
        <w:rPr>
          <w:sz w:val="24"/>
        </w:rPr>
        <w:t>ля оплаты медицинской помощи с применени</w:t>
      </w:r>
      <w:r w:rsidRPr="00D30139">
        <w:rPr>
          <w:sz w:val="24"/>
        </w:rPr>
        <w:t>ем пэгаспаргазы и иных лекарственных препаратов, ранее централизованного закупаемых по отдельным решениям Правительства Российской Федерации, тариф</w:t>
      </w:r>
      <w:r w:rsidR="00D30139" w:rsidRPr="00D30139">
        <w:rPr>
          <w:sz w:val="24"/>
        </w:rPr>
        <w:t>ов</w:t>
      </w:r>
      <w:r w:rsidRPr="00D30139">
        <w:rPr>
          <w:sz w:val="24"/>
        </w:rPr>
        <w:t>, установленные в приложениях №27, №31 к Тарифному соглашению на 2026 год по клинико-статистическим группам st08.002 «Лекарственная терапия при остром лейкозе, дети»  (335 990,65 руб.) и ds08.002 «Лекарственная терапия при остром лейкозе, дети» (265 748,21 руб.), с учетом кода диагноза пациента.</w:t>
      </w:r>
    </w:p>
    <w:p w:rsidR="001076B9" w:rsidRPr="00D30139" w:rsidRDefault="001076B9" w:rsidP="001076B9">
      <w:pPr>
        <w:tabs>
          <w:tab w:val="left" w:pos="1134"/>
        </w:tabs>
        <w:spacing w:before="120"/>
        <w:jc w:val="both"/>
        <w:rPr>
          <w:sz w:val="24"/>
        </w:rPr>
      </w:pPr>
      <w:r w:rsidRPr="00D30139">
        <w:rPr>
          <w:sz w:val="24"/>
        </w:rPr>
        <w:t xml:space="preserve">1.13. </w:t>
      </w:r>
      <w:r w:rsidR="00D30139" w:rsidRPr="00D30139">
        <w:rPr>
          <w:sz w:val="24"/>
        </w:rPr>
        <w:t>Об установлении</w:t>
      </w:r>
      <w:r w:rsidRPr="00D30139">
        <w:rPr>
          <w:sz w:val="24"/>
        </w:rPr>
        <w:t xml:space="preserve"> в Тарифном соглашении о стоимости медицинской помощи, предоставляемой по Территориальной программе ОМС Пензенской области в 2026 году, тариф</w:t>
      </w:r>
      <w:r w:rsidR="00D30139" w:rsidRPr="00D30139">
        <w:rPr>
          <w:sz w:val="24"/>
        </w:rPr>
        <w:t>а</w:t>
      </w:r>
      <w:r w:rsidRPr="00D30139">
        <w:rPr>
          <w:sz w:val="24"/>
        </w:rPr>
        <w:t xml:space="preserve"> на 1 УЕТ, используем</w:t>
      </w:r>
      <w:r w:rsidR="00B67B20">
        <w:rPr>
          <w:sz w:val="24"/>
        </w:rPr>
        <w:t>ого</w:t>
      </w:r>
      <w:r w:rsidRPr="00D30139">
        <w:rPr>
          <w:sz w:val="24"/>
        </w:rPr>
        <w:t xml:space="preserve"> при оплате первичной</w:t>
      </w:r>
      <w:r w:rsidRPr="00D30139">
        <w:rPr>
          <w:rStyle w:val="FontStyle151"/>
          <w:sz w:val="24"/>
          <w:szCs w:val="24"/>
        </w:rPr>
        <w:t xml:space="preserve"> медико-санитарной специализированной стоматологической помощи в амбулаторных условиях, в размере 115,14 руб.</w:t>
      </w:r>
      <w:r w:rsidRPr="00D30139">
        <w:rPr>
          <w:sz w:val="24"/>
        </w:rPr>
        <w:t>.</w:t>
      </w:r>
    </w:p>
    <w:p w:rsidR="001076B9" w:rsidRPr="00D30139" w:rsidRDefault="001076B9" w:rsidP="001076B9">
      <w:pPr>
        <w:spacing w:before="120"/>
        <w:jc w:val="both"/>
        <w:rPr>
          <w:rStyle w:val="FontStyle11"/>
          <w:b/>
          <w:sz w:val="24"/>
          <w:szCs w:val="24"/>
        </w:rPr>
      </w:pPr>
      <w:r w:rsidRPr="00D30139">
        <w:rPr>
          <w:sz w:val="24"/>
        </w:rPr>
        <w:t xml:space="preserve">1.14. </w:t>
      </w:r>
      <w:r w:rsidR="00D30139" w:rsidRPr="00D30139">
        <w:rPr>
          <w:sz w:val="24"/>
        </w:rPr>
        <w:t>Об установлении</w:t>
      </w:r>
      <w:r w:rsidR="00D30139" w:rsidRPr="00D30139">
        <w:rPr>
          <w:rStyle w:val="FontStyle15"/>
        </w:rPr>
        <w:t xml:space="preserve"> </w:t>
      </w:r>
      <w:r w:rsidRPr="00D30139">
        <w:rPr>
          <w:sz w:val="24"/>
        </w:rPr>
        <w:t>в Тарифном соглашении о стоимости медицинской помощи, предоставляемой по Территориальной программе ОМС Пензенской области в 2026 году, тариф</w:t>
      </w:r>
      <w:r w:rsidR="00D30139" w:rsidRPr="00D30139">
        <w:rPr>
          <w:sz w:val="24"/>
        </w:rPr>
        <w:t>а</w:t>
      </w:r>
      <w:r w:rsidRPr="00D30139">
        <w:rPr>
          <w:sz w:val="24"/>
        </w:rPr>
        <w:t xml:space="preserve"> на проведение п</w:t>
      </w:r>
      <w:r w:rsidRPr="00D30139">
        <w:rPr>
          <w:rStyle w:val="FontStyle11"/>
          <w:sz w:val="24"/>
          <w:szCs w:val="24"/>
        </w:rPr>
        <w:t xml:space="preserve">озитронно эмиссионная томографии/позитронно эмиссионная томография, совмещенная с компьютерной томографией (ПЭТ-КТ) в соответствии с требованиями пункта 2.9 раздела II «Способы оплаты первичной медико-санитарной помощи, в том числе на основе подушевого норматива финансирования на прикрепившихся лиц»  </w:t>
      </w:r>
      <w:r w:rsidRPr="00D30139">
        <w:rPr>
          <w:rStyle w:val="FontStyle11"/>
          <w:i/>
          <w:sz w:val="24"/>
          <w:szCs w:val="24"/>
        </w:rPr>
        <w:t>Методических рекомендаций по способам оплаты медицинской помощи за счет средств обязательного медицинского страхования,</w:t>
      </w:r>
      <w:r w:rsidRPr="00D30139">
        <w:rPr>
          <w:rStyle w:val="FontStyle11"/>
          <w:sz w:val="24"/>
          <w:szCs w:val="24"/>
        </w:rPr>
        <w:t xml:space="preserve"> в размере 35 467,55 руб.</w:t>
      </w:r>
    </w:p>
    <w:p w:rsidR="007D28B9" w:rsidRPr="00E83C14" w:rsidRDefault="001076B9" w:rsidP="007D28B9">
      <w:pPr>
        <w:spacing w:before="120"/>
        <w:jc w:val="both"/>
        <w:rPr>
          <w:sz w:val="24"/>
        </w:rPr>
      </w:pPr>
      <w:r w:rsidRPr="00D30139">
        <w:rPr>
          <w:sz w:val="24"/>
        </w:rPr>
        <w:t xml:space="preserve">1.15. </w:t>
      </w:r>
      <w:r w:rsidR="007D28B9" w:rsidRPr="00D30139">
        <w:rPr>
          <w:sz w:val="24"/>
        </w:rPr>
        <w:t>Об установлении</w:t>
      </w:r>
      <w:r w:rsidR="007D28B9" w:rsidRPr="00D30139">
        <w:rPr>
          <w:rStyle w:val="FontStyle15"/>
        </w:rPr>
        <w:t xml:space="preserve"> </w:t>
      </w:r>
      <w:r w:rsidR="007D28B9" w:rsidRPr="00D30139">
        <w:rPr>
          <w:sz w:val="24"/>
        </w:rPr>
        <w:t xml:space="preserve">в Тарифном соглашении о стоимости медицинской помощи, предоставляемой по Территориальной программе ОМС Пензенской области в 2026 году, </w:t>
      </w:r>
      <w:r w:rsidR="007D28B9">
        <w:rPr>
          <w:sz w:val="24"/>
        </w:rPr>
        <w:t>п</w:t>
      </w:r>
      <w:r w:rsidR="007D28B9" w:rsidRPr="00E83C14">
        <w:rPr>
          <w:sz w:val="24"/>
        </w:rPr>
        <w:t>одушево</w:t>
      </w:r>
      <w:r w:rsidR="007D28B9">
        <w:rPr>
          <w:sz w:val="24"/>
        </w:rPr>
        <w:t>го</w:t>
      </w:r>
      <w:r w:rsidR="007D28B9" w:rsidRPr="00E83C14">
        <w:rPr>
          <w:sz w:val="24"/>
        </w:rPr>
        <w:t xml:space="preserve"> норматив</w:t>
      </w:r>
      <w:r w:rsidR="007D28B9">
        <w:rPr>
          <w:sz w:val="24"/>
        </w:rPr>
        <w:t>а</w:t>
      </w:r>
      <w:r w:rsidR="007D28B9" w:rsidRPr="00E83C14">
        <w:rPr>
          <w:sz w:val="24"/>
        </w:rPr>
        <w:t xml:space="preserve"> финансирования для федеральных медицинских организаций (за исключением образовательных организаций высшего образования) не ниже подушевого </w:t>
      </w:r>
      <w:r w:rsidR="007D28B9" w:rsidRPr="00E83C14">
        <w:rPr>
          <w:sz w:val="24"/>
        </w:rPr>
        <w:lastRenderedPageBreak/>
        <w:t>норматива финансирования для медицинских организаций Пензенской области, расположенных в г. Пенза (ГБУЗ «Городская поликлиника», ГБУЗ «Городская детская поликлиника») по формуле</w:t>
      </w:r>
      <w:r w:rsidR="007D28B9">
        <w:rPr>
          <w:sz w:val="24"/>
        </w:rPr>
        <w:t>,</w:t>
      </w:r>
      <w:r w:rsidR="007D28B9" w:rsidRPr="00E83C14">
        <w:rPr>
          <w:sz w:val="24"/>
        </w:rPr>
        <w:t xml:space="preserve"> установленной в подпункте 2.3 раздела </w:t>
      </w:r>
      <w:r w:rsidR="007D28B9" w:rsidRPr="00E83C14">
        <w:rPr>
          <w:sz w:val="24"/>
          <w:lang w:val="en-US"/>
        </w:rPr>
        <w:t>II</w:t>
      </w:r>
      <w:r w:rsidR="007D28B9" w:rsidRPr="00E83C14">
        <w:rPr>
          <w:sz w:val="24"/>
        </w:rPr>
        <w:t xml:space="preserve"> </w:t>
      </w:r>
      <w:r w:rsidR="007D28B9" w:rsidRPr="00E83C14">
        <w:rPr>
          <w:rStyle w:val="FontStyle110"/>
          <w:sz w:val="24"/>
          <w:szCs w:val="24"/>
        </w:rPr>
        <w:t xml:space="preserve">Методических рекомендаций по способам оплаты медицинской помощи за счет средств обязательного медицинского страхования </w:t>
      </w:r>
      <w:r w:rsidR="007D28B9" w:rsidRPr="007D28B9">
        <w:rPr>
          <w:sz w:val="24"/>
        </w:rPr>
        <w:t xml:space="preserve">на </w:t>
      </w:r>
      <w:r w:rsidR="007D28B9" w:rsidRPr="00E83C14">
        <w:rPr>
          <w:sz w:val="24"/>
        </w:rPr>
        <w:t>2025 год</w:t>
      </w:r>
      <w:r w:rsidR="007D28B9">
        <w:rPr>
          <w:sz w:val="24"/>
        </w:rPr>
        <w:t xml:space="preserve">, </w:t>
      </w:r>
      <w:r w:rsidR="007D28B9" w:rsidRPr="0041300C">
        <w:rPr>
          <w:sz w:val="24"/>
          <w:highlight w:val="yellow"/>
        </w:rPr>
        <w:t>согласно приложениям №2.4 и №2.4.1 к настоящему Протоколу.</w:t>
      </w:r>
    </w:p>
    <w:p w:rsidR="001076B9" w:rsidRPr="00BE399B" w:rsidRDefault="007D28B9" w:rsidP="001076B9">
      <w:pPr>
        <w:spacing w:before="120"/>
        <w:jc w:val="both"/>
        <w:rPr>
          <w:sz w:val="24"/>
        </w:rPr>
      </w:pPr>
      <w:r>
        <w:rPr>
          <w:sz w:val="24"/>
        </w:rPr>
        <w:t xml:space="preserve">1.16. </w:t>
      </w:r>
      <w:r w:rsidR="00D30139" w:rsidRPr="00D30139">
        <w:rPr>
          <w:sz w:val="24"/>
        </w:rPr>
        <w:t xml:space="preserve">О согласовании проекта </w:t>
      </w:r>
      <w:r w:rsidR="001076B9" w:rsidRPr="00D30139">
        <w:rPr>
          <w:sz w:val="24"/>
        </w:rPr>
        <w:t xml:space="preserve">Тарифного </w:t>
      </w:r>
      <w:r w:rsidR="001076B9" w:rsidRPr="00BE399B">
        <w:rPr>
          <w:sz w:val="24"/>
        </w:rPr>
        <w:t>соглашения о стоимости медицинской помощи, предоставляемой по Территориальной программе ОМС Пензенской области в 2026 году (с приложениями), в редакции, представленной в адрес Комиссии Рабочей группой, состав которой утвержден решением Комиссии от 13.06.2019 (Протокол №9 пункт 1.3), с учетом предложений Членов Комиссии, представленных на текущем заседании Комиссии.</w:t>
      </w:r>
    </w:p>
    <w:p w:rsidR="001076B9" w:rsidRPr="00D104A2" w:rsidRDefault="001076B9" w:rsidP="001076B9">
      <w:pPr>
        <w:tabs>
          <w:tab w:val="left" w:pos="0"/>
        </w:tabs>
        <w:spacing w:before="360"/>
        <w:jc w:val="both"/>
        <w:rPr>
          <w:b/>
          <w:sz w:val="24"/>
        </w:rPr>
      </w:pPr>
      <w:r w:rsidRPr="00D104A2">
        <w:rPr>
          <w:b/>
          <w:bCs/>
          <w:sz w:val="24"/>
          <w:u w:val="single"/>
        </w:rPr>
        <w:t xml:space="preserve">Голосовали по вопросу 1.1.: </w:t>
      </w:r>
      <w:r w:rsidRPr="00D104A2">
        <w:rPr>
          <w:b/>
          <w:sz w:val="24"/>
        </w:rPr>
        <w:t>за 0 человек, против – 17.</w:t>
      </w:r>
    </w:p>
    <w:p w:rsidR="001076B9" w:rsidRPr="00D104A2" w:rsidRDefault="001076B9" w:rsidP="001076B9">
      <w:pPr>
        <w:tabs>
          <w:tab w:val="left" w:pos="0"/>
        </w:tabs>
        <w:spacing w:before="120"/>
        <w:jc w:val="both"/>
        <w:rPr>
          <w:b/>
          <w:sz w:val="24"/>
        </w:rPr>
      </w:pPr>
      <w:r w:rsidRPr="00D104A2">
        <w:rPr>
          <w:b/>
          <w:bCs/>
          <w:sz w:val="24"/>
          <w:u w:val="single"/>
        </w:rPr>
        <w:t xml:space="preserve">Голосовали по вопросу 1.2.: </w:t>
      </w:r>
      <w:r w:rsidRPr="00D104A2">
        <w:rPr>
          <w:b/>
          <w:sz w:val="24"/>
        </w:rPr>
        <w:t>за 17 человек, против – 0.</w:t>
      </w:r>
    </w:p>
    <w:p w:rsidR="001076B9" w:rsidRPr="00D104A2" w:rsidRDefault="001076B9" w:rsidP="001076B9">
      <w:pPr>
        <w:tabs>
          <w:tab w:val="left" w:pos="0"/>
        </w:tabs>
        <w:spacing w:before="120"/>
        <w:jc w:val="both"/>
        <w:rPr>
          <w:b/>
          <w:sz w:val="24"/>
        </w:rPr>
      </w:pPr>
      <w:r w:rsidRPr="00D104A2">
        <w:rPr>
          <w:b/>
          <w:bCs/>
          <w:sz w:val="24"/>
          <w:u w:val="single"/>
        </w:rPr>
        <w:t xml:space="preserve">Голосовали по вопросу 1.3.: </w:t>
      </w:r>
      <w:r w:rsidRPr="00D104A2">
        <w:rPr>
          <w:b/>
          <w:sz w:val="24"/>
        </w:rPr>
        <w:t>за 17 человек, против – 0.</w:t>
      </w:r>
    </w:p>
    <w:p w:rsidR="001076B9" w:rsidRPr="00D104A2" w:rsidRDefault="001076B9" w:rsidP="001076B9">
      <w:pPr>
        <w:tabs>
          <w:tab w:val="left" w:pos="0"/>
        </w:tabs>
        <w:spacing w:before="120"/>
        <w:jc w:val="both"/>
        <w:rPr>
          <w:b/>
          <w:sz w:val="24"/>
        </w:rPr>
      </w:pPr>
      <w:r w:rsidRPr="00D104A2">
        <w:rPr>
          <w:b/>
          <w:bCs/>
          <w:sz w:val="24"/>
          <w:u w:val="single"/>
        </w:rPr>
        <w:t xml:space="preserve">Голосовали по вопросу 1.4.: </w:t>
      </w:r>
      <w:r w:rsidRPr="00D104A2">
        <w:rPr>
          <w:b/>
          <w:sz w:val="24"/>
        </w:rPr>
        <w:t>за 17 человек, против – 0.</w:t>
      </w:r>
    </w:p>
    <w:p w:rsidR="00D30139" w:rsidRPr="00D104A2" w:rsidRDefault="001076B9" w:rsidP="00D30139">
      <w:pPr>
        <w:tabs>
          <w:tab w:val="left" w:pos="0"/>
        </w:tabs>
        <w:spacing w:before="120"/>
        <w:jc w:val="both"/>
        <w:rPr>
          <w:b/>
          <w:sz w:val="24"/>
        </w:rPr>
      </w:pPr>
      <w:r w:rsidRPr="00D104A2">
        <w:rPr>
          <w:b/>
          <w:bCs/>
          <w:sz w:val="24"/>
          <w:u w:val="single"/>
        </w:rPr>
        <w:t xml:space="preserve">Голосовали по вопросу 1.5.: </w:t>
      </w:r>
      <w:r w:rsidR="00D30139" w:rsidRPr="00D104A2">
        <w:rPr>
          <w:b/>
          <w:sz w:val="24"/>
        </w:rPr>
        <w:t xml:space="preserve">за </w:t>
      </w:r>
      <w:r w:rsidR="00B67B20" w:rsidRPr="00D104A2">
        <w:rPr>
          <w:b/>
          <w:sz w:val="24"/>
        </w:rPr>
        <w:t>17 человек, против – 0</w:t>
      </w:r>
      <w:r w:rsidR="00D30139" w:rsidRPr="00D104A2">
        <w:rPr>
          <w:b/>
          <w:sz w:val="24"/>
        </w:rPr>
        <w:t>.</w:t>
      </w:r>
    </w:p>
    <w:p w:rsidR="001076B9" w:rsidRPr="001076B9" w:rsidRDefault="001076B9" w:rsidP="001076B9">
      <w:pPr>
        <w:tabs>
          <w:tab w:val="left" w:pos="0"/>
        </w:tabs>
        <w:spacing w:before="120"/>
        <w:jc w:val="both"/>
        <w:rPr>
          <w:b/>
          <w:sz w:val="24"/>
        </w:rPr>
      </w:pPr>
      <w:r w:rsidRPr="00D104A2">
        <w:rPr>
          <w:b/>
          <w:bCs/>
          <w:sz w:val="24"/>
          <w:u w:val="single"/>
        </w:rPr>
        <w:t xml:space="preserve">Голосовали по вопросу 1.6.: </w:t>
      </w:r>
      <w:r w:rsidRPr="00D104A2">
        <w:rPr>
          <w:b/>
          <w:sz w:val="24"/>
        </w:rPr>
        <w:t>за 17 человек, против – 0</w:t>
      </w:r>
      <w:r w:rsidRPr="001076B9">
        <w:rPr>
          <w:b/>
          <w:sz w:val="24"/>
        </w:rPr>
        <w:t>.</w:t>
      </w:r>
    </w:p>
    <w:p w:rsidR="001076B9" w:rsidRPr="001076B9" w:rsidRDefault="001076B9" w:rsidP="001076B9">
      <w:pPr>
        <w:tabs>
          <w:tab w:val="left" w:pos="0"/>
        </w:tabs>
        <w:spacing w:before="120"/>
        <w:jc w:val="both"/>
        <w:rPr>
          <w:b/>
          <w:sz w:val="24"/>
        </w:rPr>
      </w:pPr>
      <w:r w:rsidRPr="001076B9">
        <w:rPr>
          <w:b/>
          <w:bCs/>
          <w:sz w:val="24"/>
          <w:u w:val="single"/>
        </w:rPr>
        <w:t xml:space="preserve">Голосовали по вопросу 1.7.: </w:t>
      </w:r>
      <w:r w:rsidRPr="001076B9">
        <w:rPr>
          <w:b/>
          <w:sz w:val="24"/>
        </w:rPr>
        <w:t>за 17 человек, против – 0.</w:t>
      </w:r>
    </w:p>
    <w:p w:rsidR="001076B9" w:rsidRPr="001076B9" w:rsidRDefault="001076B9" w:rsidP="001076B9">
      <w:pPr>
        <w:tabs>
          <w:tab w:val="left" w:pos="0"/>
        </w:tabs>
        <w:spacing w:before="120"/>
        <w:jc w:val="both"/>
        <w:rPr>
          <w:b/>
          <w:sz w:val="24"/>
        </w:rPr>
      </w:pPr>
      <w:r w:rsidRPr="001076B9">
        <w:rPr>
          <w:b/>
          <w:bCs/>
          <w:sz w:val="24"/>
          <w:u w:val="single"/>
        </w:rPr>
        <w:t xml:space="preserve">Голосовали по вопросу 1.8.: </w:t>
      </w:r>
      <w:r w:rsidRPr="001076B9">
        <w:rPr>
          <w:b/>
          <w:sz w:val="24"/>
        </w:rPr>
        <w:t>за 17 человек, против – 0.</w:t>
      </w:r>
    </w:p>
    <w:p w:rsidR="001076B9" w:rsidRPr="001076B9" w:rsidRDefault="001076B9" w:rsidP="001076B9">
      <w:pPr>
        <w:tabs>
          <w:tab w:val="left" w:pos="0"/>
        </w:tabs>
        <w:spacing w:before="120"/>
        <w:jc w:val="both"/>
        <w:rPr>
          <w:b/>
          <w:sz w:val="24"/>
        </w:rPr>
      </w:pPr>
      <w:r w:rsidRPr="001076B9">
        <w:rPr>
          <w:b/>
          <w:bCs/>
          <w:sz w:val="24"/>
          <w:u w:val="single"/>
        </w:rPr>
        <w:t xml:space="preserve">Голосовали по вопросу 1.9.: </w:t>
      </w:r>
      <w:r w:rsidRPr="001076B9">
        <w:rPr>
          <w:b/>
          <w:sz w:val="24"/>
        </w:rPr>
        <w:t>за 17 человек, против – 0.</w:t>
      </w:r>
    </w:p>
    <w:p w:rsidR="001076B9" w:rsidRPr="001076B9" w:rsidRDefault="001076B9" w:rsidP="001076B9">
      <w:pPr>
        <w:tabs>
          <w:tab w:val="left" w:pos="0"/>
        </w:tabs>
        <w:spacing w:before="120"/>
        <w:jc w:val="both"/>
        <w:rPr>
          <w:b/>
          <w:sz w:val="24"/>
        </w:rPr>
      </w:pPr>
      <w:r w:rsidRPr="001076B9">
        <w:rPr>
          <w:b/>
          <w:bCs/>
          <w:sz w:val="24"/>
          <w:u w:val="single"/>
        </w:rPr>
        <w:t xml:space="preserve">Голосовали по вопросу 1.10.: </w:t>
      </w:r>
      <w:r w:rsidRPr="001076B9">
        <w:rPr>
          <w:b/>
          <w:sz w:val="24"/>
        </w:rPr>
        <w:t>за 17 человек, против – 0.</w:t>
      </w:r>
    </w:p>
    <w:p w:rsidR="001076B9" w:rsidRPr="001076B9" w:rsidRDefault="001076B9" w:rsidP="001076B9">
      <w:pPr>
        <w:tabs>
          <w:tab w:val="left" w:pos="0"/>
        </w:tabs>
        <w:spacing w:before="120"/>
        <w:jc w:val="both"/>
        <w:rPr>
          <w:b/>
          <w:sz w:val="24"/>
        </w:rPr>
      </w:pPr>
      <w:r w:rsidRPr="001076B9">
        <w:rPr>
          <w:b/>
          <w:bCs/>
          <w:sz w:val="24"/>
          <w:u w:val="single"/>
        </w:rPr>
        <w:t xml:space="preserve">Голосовали по вопросу 1.11.: </w:t>
      </w:r>
      <w:r w:rsidRPr="001076B9">
        <w:rPr>
          <w:b/>
          <w:sz w:val="24"/>
        </w:rPr>
        <w:t>за 17 человек, против – 0.</w:t>
      </w:r>
    </w:p>
    <w:p w:rsidR="001076B9" w:rsidRPr="001076B9" w:rsidRDefault="001076B9" w:rsidP="001076B9">
      <w:pPr>
        <w:tabs>
          <w:tab w:val="left" w:pos="0"/>
        </w:tabs>
        <w:spacing w:before="120"/>
        <w:jc w:val="both"/>
        <w:rPr>
          <w:b/>
          <w:sz w:val="24"/>
        </w:rPr>
      </w:pPr>
      <w:r w:rsidRPr="001076B9">
        <w:rPr>
          <w:b/>
          <w:bCs/>
          <w:sz w:val="24"/>
          <w:u w:val="single"/>
        </w:rPr>
        <w:t xml:space="preserve">Голосовали по вопросу 1.12.: </w:t>
      </w:r>
      <w:r w:rsidRPr="001076B9">
        <w:rPr>
          <w:b/>
          <w:sz w:val="24"/>
        </w:rPr>
        <w:t>за 17 человек, против – 0.</w:t>
      </w:r>
    </w:p>
    <w:p w:rsidR="001076B9" w:rsidRPr="001076B9" w:rsidRDefault="001076B9" w:rsidP="001076B9">
      <w:pPr>
        <w:tabs>
          <w:tab w:val="left" w:pos="0"/>
        </w:tabs>
        <w:spacing w:before="120"/>
        <w:jc w:val="both"/>
        <w:rPr>
          <w:b/>
          <w:sz w:val="24"/>
        </w:rPr>
      </w:pPr>
      <w:r w:rsidRPr="001076B9">
        <w:rPr>
          <w:b/>
          <w:bCs/>
          <w:sz w:val="24"/>
          <w:u w:val="single"/>
        </w:rPr>
        <w:t xml:space="preserve">Голосовали по вопросу 1.13: </w:t>
      </w:r>
      <w:r w:rsidRPr="001076B9">
        <w:rPr>
          <w:b/>
          <w:sz w:val="24"/>
        </w:rPr>
        <w:t>за 17 человек, против – 0.</w:t>
      </w:r>
    </w:p>
    <w:p w:rsidR="001076B9" w:rsidRPr="001076B9" w:rsidRDefault="001076B9" w:rsidP="001076B9">
      <w:pPr>
        <w:tabs>
          <w:tab w:val="left" w:pos="0"/>
        </w:tabs>
        <w:spacing w:before="120"/>
        <w:jc w:val="both"/>
        <w:rPr>
          <w:b/>
          <w:sz w:val="24"/>
        </w:rPr>
      </w:pPr>
      <w:r w:rsidRPr="001076B9">
        <w:rPr>
          <w:b/>
          <w:bCs/>
          <w:sz w:val="24"/>
          <w:u w:val="single"/>
        </w:rPr>
        <w:t xml:space="preserve">Голосовали по вопросу 1.14.: </w:t>
      </w:r>
      <w:r w:rsidRPr="001076B9">
        <w:rPr>
          <w:b/>
          <w:sz w:val="24"/>
        </w:rPr>
        <w:t>за 17 человек, против – 0.</w:t>
      </w:r>
    </w:p>
    <w:p w:rsidR="001076B9" w:rsidRPr="001076B9" w:rsidRDefault="001076B9" w:rsidP="001076B9">
      <w:pPr>
        <w:tabs>
          <w:tab w:val="left" w:pos="0"/>
        </w:tabs>
        <w:spacing w:before="120"/>
        <w:jc w:val="both"/>
        <w:rPr>
          <w:b/>
          <w:sz w:val="24"/>
        </w:rPr>
      </w:pPr>
      <w:r w:rsidRPr="001076B9">
        <w:rPr>
          <w:b/>
          <w:bCs/>
          <w:sz w:val="24"/>
          <w:u w:val="single"/>
        </w:rPr>
        <w:t xml:space="preserve">Голосовали по вопросу 1.15.: </w:t>
      </w:r>
      <w:r w:rsidRPr="001076B9">
        <w:rPr>
          <w:b/>
          <w:sz w:val="24"/>
        </w:rPr>
        <w:t>за 17 человек, против – 0.</w:t>
      </w:r>
    </w:p>
    <w:p w:rsidR="007D28B9" w:rsidRPr="001076B9" w:rsidRDefault="007D28B9" w:rsidP="007D28B9">
      <w:pPr>
        <w:tabs>
          <w:tab w:val="left" w:pos="0"/>
        </w:tabs>
        <w:spacing w:before="120"/>
        <w:jc w:val="both"/>
        <w:rPr>
          <w:b/>
          <w:sz w:val="24"/>
        </w:rPr>
      </w:pPr>
      <w:r w:rsidRPr="001076B9">
        <w:rPr>
          <w:b/>
          <w:bCs/>
          <w:sz w:val="24"/>
          <w:u w:val="single"/>
        </w:rPr>
        <w:t>Голосовали по вопросу 1.1</w:t>
      </w:r>
      <w:r>
        <w:rPr>
          <w:b/>
          <w:bCs/>
          <w:sz w:val="24"/>
          <w:u w:val="single"/>
        </w:rPr>
        <w:t>6</w:t>
      </w:r>
      <w:r w:rsidRPr="001076B9">
        <w:rPr>
          <w:b/>
          <w:bCs/>
          <w:sz w:val="24"/>
          <w:u w:val="single"/>
        </w:rPr>
        <w:t xml:space="preserve">.: </w:t>
      </w:r>
      <w:r w:rsidRPr="001076B9">
        <w:rPr>
          <w:b/>
          <w:sz w:val="24"/>
        </w:rPr>
        <w:t>за 17 человек, против – 0.</w:t>
      </w:r>
    </w:p>
    <w:p w:rsidR="001076B9" w:rsidRPr="001076B9" w:rsidRDefault="001076B9" w:rsidP="001076B9">
      <w:pPr>
        <w:tabs>
          <w:tab w:val="left" w:pos="0"/>
        </w:tabs>
        <w:spacing w:before="360"/>
        <w:jc w:val="both"/>
        <w:rPr>
          <w:b/>
          <w:bCs/>
          <w:sz w:val="24"/>
          <w:u w:val="single"/>
        </w:rPr>
      </w:pPr>
      <w:r w:rsidRPr="001076B9">
        <w:rPr>
          <w:b/>
          <w:bCs/>
          <w:sz w:val="24"/>
          <w:u w:val="single"/>
        </w:rPr>
        <w:t>Решение по вопросу 1:</w:t>
      </w:r>
    </w:p>
    <w:p w:rsidR="001076B9" w:rsidRPr="00D91F6D" w:rsidRDefault="001076B9" w:rsidP="001076B9">
      <w:pPr>
        <w:tabs>
          <w:tab w:val="left" w:pos="0"/>
        </w:tabs>
        <w:spacing w:before="120"/>
        <w:jc w:val="both"/>
        <w:rPr>
          <w:sz w:val="24"/>
        </w:rPr>
      </w:pPr>
      <w:r>
        <w:rPr>
          <w:sz w:val="24"/>
        </w:rPr>
        <w:t>1.</w:t>
      </w:r>
      <w:r w:rsidRPr="00D91F6D">
        <w:rPr>
          <w:sz w:val="24"/>
        </w:rPr>
        <w:t>1</w:t>
      </w:r>
      <w:r>
        <w:rPr>
          <w:sz w:val="24"/>
        </w:rPr>
        <w:t>.</w:t>
      </w:r>
      <w:r w:rsidRPr="00D91F6D">
        <w:rPr>
          <w:sz w:val="24"/>
        </w:rPr>
        <w:t xml:space="preserve"> </w:t>
      </w:r>
      <w:r>
        <w:rPr>
          <w:sz w:val="24"/>
        </w:rPr>
        <w:t>Н</w:t>
      </w:r>
      <w:r w:rsidRPr="00D91F6D">
        <w:rPr>
          <w:sz w:val="24"/>
        </w:rPr>
        <w:t>е включать в Тарифное соглашение о стоимости медицинской помощи, предоставляемой по Территориальной программе ОМС Пензенской области в 2026 году, раздел «Распределение объемов представления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 предусмотренный пунктом 7 Требований к структуре и содержанию тарифного соглашения, утвержденных приказом Министерства здравоохранения Российской Федерации от 10.02.2023 №44н (с пос</w:t>
      </w:r>
      <w:r>
        <w:rPr>
          <w:sz w:val="24"/>
        </w:rPr>
        <w:t>ледующими изменениями).</w:t>
      </w:r>
    </w:p>
    <w:p w:rsidR="001076B9" w:rsidRPr="00D91F6D" w:rsidRDefault="001076B9" w:rsidP="001076B9">
      <w:pPr>
        <w:tabs>
          <w:tab w:val="left" w:pos="0"/>
        </w:tabs>
        <w:spacing w:before="120"/>
        <w:jc w:val="both"/>
        <w:rPr>
          <w:sz w:val="24"/>
        </w:rPr>
      </w:pPr>
      <w:r>
        <w:rPr>
          <w:sz w:val="24"/>
        </w:rPr>
        <w:lastRenderedPageBreak/>
        <w:t>1.</w:t>
      </w:r>
      <w:r w:rsidRPr="00D91F6D">
        <w:rPr>
          <w:sz w:val="24"/>
        </w:rPr>
        <w:t>2</w:t>
      </w:r>
      <w:r>
        <w:rPr>
          <w:sz w:val="24"/>
        </w:rPr>
        <w:t>.</w:t>
      </w:r>
      <w:r w:rsidRPr="00D91F6D">
        <w:rPr>
          <w:sz w:val="24"/>
        </w:rPr>
        <w:t xml:space="preserve"> </w:t>
      </w:r>
      <w:r>
        <w:rPr>
          <w:sz w:val="24"/>
        </w:rPr>
        <w:t>У</w:t>
      </w:r>
      <w:r w:rsidRPr="00D91F6D">
        <w:rPr>
          <w:sz w:val="24"/>
        </w:rPr>
        <w:t>становить в Тарифном соглашении о стоимости медицинской помощи, предоставляемой по Территориальной программе ОМС Пензенской области в 2026 году, тарифы за проведение услуг:</w:t>
      </w:r>
    </w:p>
    <w:p w:rsidR="001076B9" w:rsidRPr="00D91F6D" w:rsidRDefault="001076B9" w:rsidP="001076B9">
      <w:pPr>
        <w:pStyle w:val="Style7"/>
        <w:widowControl/>
        <w:spacing w:line="240" w:lineRule="auto"/>
        <w:ind w:firstLine="0"/>
        <w:rPr>
          <w:rStyle w:val="FontStyle15"/>
        </w:rPr>
      </w:pPr>
      <w:r w:rsidRPr="00D91F6D">
        <w:rPr>
          <w:rStyle w:val="FontStyle15"/>
        </w:rPr>
        <w:t>-A27.05.040 «Молекулярно-генетическое исследование мутаций в генах BRCA1 и BRCA2 в крови» в размере 5547,22руб.;</w:t>
      </w:r>
    </w:p>
    <w:p w:rsidR="001076B9" w:rsidRPr="00D91F6D" w:rsidRDefault="001076B9" w:rsidP="001076B9">
      <w:pPr>
        <w:pStyle w:val="Style7"/>
        <w:widowControl/>
        <w:spacing w:line="240" w:lineRule="auto"/>
        <w:ind w:firstLine="0"/>
        <w:rPr>
          <w:rStyle w:val="FontStyle15"/>
        </w:rPr>
      </w:pPr>
      <w:r w:rsidRPr="00D91F6D">
        <w:rPr>
          <w:rStyle w:val="FontStyle15"/>
        </w:rPr>
        <w:t>- - A27.30.069 «Определение экспрессии мРНК BCR-ABLp210 (количественное)» в размере 5786,83руб.;</w:t>
      </w:r>
    </w:p>
    <w:p w:rsidR="001076B9" w:rsidRPr="00D91F6D" w:rsidRDefault="001076B9" w:rsidP="001076B9">
      <w:pPr>
        <w:pStyle w:val="Style7"/>
        <w:widowControl/>
        <w:spacing w:line="240" w:lineRule="auto"/>
        <w:ind w:firstLine="0"/>
        <w:rPr>
          <w:rStyle w:val="FontStyle15"/>
        </w:rPr>
      </w:pPr>
      <w:r w:rsidRPr="00D91F6D">
        <w:rPr>
          <w:rStyle w:val="FontStyle15"/>
        </w:rPr>
        <w:t>- A27.30.001 «Определение микросателлитной нестабильности в биопсийном (операционном) материале методом ПЦР» в размере 12240,95 руб.</w:t>
      </w:r>
    </w:p>
    <w:p w:rsidR="001076B9" w:rsidRPr="00D91F6D" w:rsidRDefault="001076B9" w:rsidP="001076B9">
      <w:pPr>
        <w:pStyle w:val="ConsPlusNormal"/>
        <w:spacing w:before="120"/>
        <w:jc w:val="both"/>
        <w:rPr>
          <w:rFonts w:eastAsiaTheme="minorHAnsi"/>
          <w:lang w:eastAsia="en-US"/>
        </w:rPr>
      </w:pPr>
      <w:r>
        <w:rPr>
          <w:rStyle w:val="FontStyle15"/>
        </w:rPr>
        <w:t>1.</w:t>
      </w:r>
      <w:r w:rsidRPr="00D91F6D">
        <w:rPr>
          <w:rStyle w:val="FontStyle15"/>
        </w:rPr>
        <w:t>3</w:t>
      </w:r>
      <w:r>
        <w:rPr>
          <w:rStyle w:val="FontStyle15"/>
        </w:rPr>
        <w:t>.</w:t>
      </w:r>
      <w:r w:rsidRPr="00D91F6D">
        <w:rPr>
          <w:rStyle w:val="FontStyle15"/>
        </w:rPr>
        <w:t xml:space="preserve"> </w:t>
      </w:r>
      <w:r>
        <w:rPr>
          <w:rStyle w:val="FontStyle15"/>
        </w:rPr>
        <w:t>У</w:t>
      </w:r>
      <w:r w:rsidRPr="00D91F6D">
        <w:t>становить в Тарифном соглашении о стоимости медицинской помощи, предоставляемой по Территориальной программе ОМС Пензенской области в 2026 году, единые средние тарифы на проведение диспансерного наблюдения взрослого населения  в соответствии с нормативами финансовых затрат, установленным</w:t>
      </w:r>
      <w:r w:rsidR="00B67B20">
        <w:t>и</w:t>
      </w:r>
      <w:r w:rsidRPr="00D91F6D">
        <w:t xml:space="preserve"> </w:t>
      </w:r>
      <w:r w:rsidRPr="00D91F6D">
        <w:rPr>
          <w:rFonts w:eastAsiaTheme="minorHAnsi"/>
          <w:lang w:eastAsia="en-US"/>
        </w:rPr>
        <w:t xml:space="preserve">Программой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w:t>
      </w:r>
      <w:r w:rsidRPr="00D91F6D">
        <w:t>от 29.12.2025 года №2188</w:t>
      </w:r>
      <w:r w:rsidRPr="00D91F6D">
        <w:rPr>
          <w:rFonts w:eastAsiaTheme="minorHAnsi"/>
          <w:lang w:eastAsia="en-US"/>
        </w:rPr>
        <w:t>, с учетом применения коэффициента дифференциации для Пензенской области на 2026 год (1,007), в зависимости от заболевания (болезни системы кровообращения, сахарный диабет, онкологической болезни и прочие заболевания, предусмотренные приказом Министерства здравоохранения Российской Федерации от 15.03.2022 №168н)</w:t>
      </w:r>
      <w:r>
        <w:rPr>
          <w:rFonts w:eastAsiaTheme="minorHAnsi"/>
          <w:lang w:eastAsia="en-US"/>
        </w:rPr>
        <w:t>.</w:t>
      </w:r>
    </w:p>
    <w:p w:rsidR="001076B9" w:rsidRPr="00DC2601" w:rsidRDefault="001076B9" w:rsidP="001076B9">
      <w:pPr>
        <w:tabs>
          <w:tab w:val="left" w:pos="1134"/>
        </w:tabs>
        <w:spacing w:before="120"/>
        <w:jc w:val="both"/>
        <w:rPr>
          <w:sz w:val="24"/>
        </w:rPr>
      </w:pPr>
      <w:r>
        <w:rPr>
          <w:sz w:val="24"/>
        </w:rPr>
        <w:t>1.</w:t>
      </w:r>
      <w:r w:rsidRPr="00DC2601">
        <w:rPr>
          <w:sz w:val="24"/>
        </w:rPr>
        <w:t>4</w:t>
      </w:r>
      <w:r>
        <w:rPr>
          <w:sz w:val="24"/>
        </w:rPr>
        <w:t>.</w:t>
      </w:r>
      <w:r w:rsidRPr="00DC2601">
        <w:rPr>
          <w:rStyle w:val="FontStyle15"/>
        </w:rPr>
        <w:t xml:space="preserve"> </w:t>
      </w:r>
      <w:r>
        <w:rPr>
          <w:rStyle w:val="FontStyle15"/>
        </w:rPr>
        <w:t>У</w:t>
      </w:r>
      <w:r w:rsidRPr="00DC2601">
        <w:rPr>
          <w:sz w:val="24"/>
        </w:rPr>
        <w:t xml:space="preserve">становить в Тарифном соглашении о стоимости медицинской помощи, предоставляемой по Территориальной программе ОМС Пензенской области в 2026 году, тарифы на </w:t>
      </w:r>
      <w:r>
        <w:rPr>
          <w:sz w:val="24"/>
        </w:rPr>
        <w:t>комплексное посещение</w:t>
      </w:r>
      <w:r w:rsidRPr="00DC2601">
        <w:rPr>
          <w:sz w:val="24"/>
        </w:rPr>
        <w:t>:</w:t>
      </w:r>
    </w:p>
    <w:p w:rsidR="001076B9" w:rsidRPr="00FE1D12" w:rsidRDefault="001076B9" w:rsidP="001076B9">
      <w:pPr>
        <w:tabs>
          <w:tab w:val="left" w:pos="1134"/>
        </w:tabs>
        <w:spacing w:before="120"/>
        <w:jc w:val="both"/>
        <w:rPr>
          <w:sz w:val="24"/>
        </w:rPr>
      </w:pPr>
      <w:r w:rsidRPr="00FE1D12">
        <w:rPr>
          <w:sz w:val="24"/>
        </w:rPr>
        <w:t xml:space="preserve">- конкретной школы с хроническими заболеваниями (за исключением комплексного посещения школы сахарного диабета) - с учетом продолжительности занятий в расчете на </w:t>
      </w:r>
      <w:r>
        <w:rPr>
          <w:sz w:val="24"/>
        </w:rPr>
        <w:t>одного</w:t>
      </w:r>
      <w:r w:rsidRPr="00FE1D12">
        <w:rPr>
          <w:sz w:val="24"/>
        </w:rPr>
        <w:t xml:space="preserve"> уникального пациента в год каждой школы</w:t>
      </w:r>
      <w:r>
        <w:rPr>
          <w:sz w:val="24"/>
        </w:rPr>
        <w:t>,</w:t>
      </w:r>
      <w:r w:rsidRPr="00FE1D12">
        <w:rPr>
          <w:sz w:val="24"/>
        </w:rPr>
        <w:t xml:space="preserve"> количества занятий, количества человек в группе и с учетом средней стоимости комплексного посещения, установленной </w:t>
      </w:r>
      <w:r w:rsidRPr="00FE1D12">
        <w:rPr>
          <w:rFonts w:eastAsiaTheme="minorHAnsi"/>
          <w:sz w:val="24"/>
          <w:lang w:eastAsia="en-US"/>
        </w:rPr>
        <w:t xml:space="preserve">Постановлением Правительства Российской Федерации </w:t>
      </w:r>
      <w:r w:rsidRPr="00FE1D12">
        <w:rPr>
          <w:sz w:val="24"/>
        </w:rPr>
        <w:t>от 29.12.2025 года №2188, с учетом коэффициента дифференциации для Пензенской области на 2026 год (1,007);</w:t>
      </w:r>
    </w:p>
    <w:p w:rsidR="001076B9" w:rsidRPr="00DC2601" w:rsidRDefault="001076B9" w:rsidP="001076B9">
      <w:pPr>
        <w:tabs>
          <w:tab w:val="left" w:pos="1134"/>
        </w:tabs>
        <w:spacing w:before="120"/>
        <w:jc w:val="both"/>
        <w:rPr>
          <w:sz w:val="24"/>
        </w:rPr>
      </w:pPr>
      <w:r w:rsidRPr="00DC2601">
        <w:rPr>
          <w:sz w:val="24"/>
        </w:rPr>
        <w:t>- школ сахарного диабета в соответствии с тарифами, установленными на 2025 год, с учетом применения корректирующего коэффициента в размере 1,058054054 в целях приведения в соответствие с нормативом стоимости единицы объема – комплексного посещения, установленн</w:t>
      </w:r>
      <w:r>
        <w:rPr>
          <w:sz w:val="24"/>
        </w:rPr>
        <w:t>ым</w:t>
      </w:r>
      <w:r w:rsidRPr="00DC2601">
        <w:rPr>
          <w:sz w:val="24"/>
        </w:rPr>
        <w:t xml:space="preserve"> </w:t>
      </w:r>
      <w:r w:rsidRPr="00DC2601">
        <w:rPr>
          <w:rFonts w:eastAsiaTheme="minorHAnsi"/>
          <w:sz w:val="24"/>
          <w:lang w:eastAsia="en-US"/>
        </w:rPr>
        <w:t xml:space="preserve">Постановлением Правительства Российской Федерации </w:t>
      </w:r>
      <w:r w:rsidRPr="00DC2601">
        <w:rPr>
          <w:sz w:val="24"/>
        </w:rPr>
        <w:t>от 29.12.2025 года №2188, с учетом коэффициента дифференциации для Пензенской области на 2026 год (1,007)</w:t>
      </w:r>
    </w:p>
    <w:p w:rsidR="001076B9" w:rsidRPr="007F3604" w:rsidRDefault="001076B9" w:rsidP="001076B9">
      <w:pPr>
        <w:pStyle w:val="ConsPlusNormal"/>
        <w:spacing w:before="120"/>
        <w:jc w:val="both"/>
      </w:pPr>
      <w:r>
        <w:t>1.5. Не</w:t>
      </w:r>
      <w:r w:rsidRPr="007F3604">
        <w:t xml:space="preserve"> устанавливать в Тарифном соглашении о стоимости медицинской помощи, предоставляемой по Территориальной программе ОМС Пензенской области в 2026 году тарифы за комплексное посещение ЦЗ </w:t>
      </w:r>
      <w:r w:rsidRPr="007F3604">
        <w:rPr>
          <w:spacing w:val="-4"/>
        </w:rPr>
        <w:t xml:space="preserve">(ЦМЗД) </w:t>
      </w:r>
      <w:r w:rsidRPr="007F3604">
        <w:t>до</w:t>
      </w:r>
      <w:r>
        <w:t xml:space="preserve"> момента </w:t>
      </w:r>
      <w:r w:rsidRPr="007F3604">
        <w:t>утверждения Министерством здравоохранения Российской Федерации соответ</w:t>
      </w:r>
      <w:r>
        <w:t>ствующих нормативных документов.</w:t>
      </w:r>
    </w:p>
    <w:p w:rsidR="001076B9" w:rsidRPr="007F3604" w:rsidRDefault="001076B9" w:rsidP="001076B9">
      <w:pPr>
        <w:tabs>
          <w:tab w:val="left" w:pos="1134"/>
        </w:tabs>
        <w:spacing w:before="120"/>
        <w:jc w:val="both"/>
        <w:rPr>
          <w:sz w:val="24"/>
        </w:rPr>
      </w:pPr>
      <w:r>
        <w:rPr>
          <w:sz w:val="24"/>
        </w:rPr>
        <w:t>1.6. У</w:t>
      </w:r>
      <w:r w:rsidRPr="007F3604">
        <w:rPr>
          <w:sz w:val="24"/>
        </w:rPr>
        <w:t>становить в Тарифном соглашении о стоимости медицинской помощи, предоставляемой по Территориальной программе ОМС Пензенской области в 2026 году, тариф на 1 посещение к врачу-г</w:t>
      </w:r>
      <w:r>
        <w:rPr>
          <w:sz w:val="24"/>
        </w:rPr>
        <w:t>ериатру в размере 1 111,13 руб..</w:t>
      </w:r>
    </w:p>
    <w:p w:rsidR="001076B9" w:rsidRPr="00D91F6D" w:rsidRDefault="001076B9" w:rsidP="001076B9">
      <w:pPr>
        <w:tabs>
          <w:tab w:val="left" w:pos="0"/>
        </w:tabs>
        <w:spacing w:before="120"/>
        <w:jc w:val="both"/>
        <w:rPr>
          <w:sz w:val="24"/>
        </w:rPr>
      </w:pPr>
      <w:r>
        <w:rPr>
          <w:sz w:val="24"/>
        </w:rPr>
        <w:t>1.</w:t>
      </w:r>
      <w:r w:rsidRPr="00D91F6D">
        <w:rPr>
          <w:sz w:val="24"/>
        </w:rPr>
        <w:t>7</w:t>
      </w:r>
      <w:r>
        <w:rPr>
          <w:sz w:val="24"/>
        </w:rPr>
        <w:t>.</w:t>
      </w:r>
      <w:r w:rsidRPr="00D91F6D">
        <w:rPr>
          <w:sz w:val="24"/>
        </w:rPr>
        <w:t xml:space="preserve"> </w:t>
      </w:r>
      <w:r>
        <w:rPr>
          <w:sz w:val="24"/>
        </w:rPr>
        <w:t>У</w:t>
      </w:r>
      <w:r w:rsidRPr="00D91F6D">
        <w:rPr>
          <w:sz w:val="24"/>
        </w:rPr>
        <w:t>становить в Тарифном соглашении о стоимости медицинской помощи, предоставляемой по Территориальной программе ОМС Пензенской области в 2026 году</w:t>
      </w:r>
      <w:r>
        <w:rPr>
          <w:sz w:val="24"/>
        </w:rPr>
        <w:t>,</w:t>
      </w:r>
      <w:r w:rsidRPr="00D91F6D">
        <w:rPr>
          <w:sz w:val="24"/>
        </w:rPr>
        <w:t xml:space="preserve"> стоимость услуг по заместительной почечной терапии, проводимой в амбулаторных </w:t>
      </w:r>
      <w:r w:rsidRPr="00D91F6D">
        <w:rPr>
          <w:sz w:val="24"/>
        </w:rPr>
        <w:lastRenderedPageBreak/>
        <w:t>условиях, в условиях дневного и круглосуточного стационаров, в соответствии с тарифами, установленными на 2025</w:t>
      </w:r>
      <w:r>
        <w:rPr>
          <w:sz w:val="24"/>
        </w:rPr>
        <w:t xml:space="preserve"> год.</w:t>
      </w:r>
    </w:p>
    <w:p w:rsidR="001076B9" w:rsidRPr="00D91F6D" w:rsidRDefault="001076B9" w:rsidP="001076B9">
      <w:pPr>
        <w:tabs>
          <w:tab w:val="left" w:pos="0"/>
        </w:tabs>
        <w:spacing w:before="120"/>
        <w:jc w:val="both"/>
        <w:rPr>
          <w:sz w:val="24"/>
        </w:rPr>
      </w:pPr>
      <w:r>
        <w:rPr>
          <w:sz w:val="24"/>
        </w:rPr>
        <w:t>1.</w:t>
      </w:r>
      <w:r w:rsidRPr="00D91F6D">
        <w:rPr>
          <w:sz w:val="24"/>
        </w:rPr>
        <w:t>8</w:t>
      </w:r>
      <w:r>
        <w:rPr>
          <w:sz w:val="24"/>
        </w:rPr>
        <w:t>.</w:t>
      </w:r>
      <w:r w:rsidRPr="00D91F6D">
        <w:rPr>
          <w:sz w:val="24"/>
        </w:rPr>
        <w:t xml:space="preserve"> </w:t>
      </w:r>
      <w:r>
        <w:rPr>
          <w:sz w:val="24"/>
        </w:rPr>
        <w:t>П</w:t>
      </w:r>
      <w:r w:rsidRPr="00D91F6D">
        <w:rPr>
          <w:sz w:val="24"/>
        </w:rPr>
        <w:t xml:space="preserve">ри применении в Тарифном соглашении о стоимости медицинской помощи, предоставляемой по Территориальной программе ОМС Пензенской области в 2026 году коэффициентов специфики оказания медицинской помощи к базовому нормативу финансовых затрат на финансовое обеспечение структурных подразделений медицинских организаций (ФАП, ФП) учесть обращения медицинских организаций, представленные в адрес Комиссии согласно </w:t>
      </w:r>
      <w:r w:rsidRPr="00D91F6D">
        <w:rPr>
          <w:sz w:val="24"/>
          <w:highlight w:val="yellow"/>
        </w:rPr>
        <w:t>приложению №1.</w:t>
      </w:r>
      <w:r>
        <w:rPr>
          <w:sz w:val="24"/>
          <w:highlight w:val="yellow"/>
        </w:rPr>
        <w:t>6</w:t>
      </w:r>
      <w:r w:rsidRPr="00D91F6D">
        <w:rPr>
          <w:sz w:val="24"/>
          <w:highlight w:val="yellow"/>
        </w:rPr>
        <w:t xml:space="preserve"> к настоящему Протоколу</w:t>
      </w:r>
      <w:r w:rsidRPr="00D91F6D">
        <w:rPr>
          <w:sz w:val="24"/>
        </w:rPr>
        <w:t>, по вопросу изменения перечня ФАП, ФП относительно сведений, представленных в ГИС ОМС при подаче уведомления о включении в реестр медицинских организаций, намеренных осуществлять деятельность в сфере ОМС в 2026 году</w:t>
      </w:r>
      <w:r>
        <w:rPr>
          <w:sz w:val="24"/>
        </w:rPr>
        <w:t>,</w:t>
      </w:r>
      <w:r w:rsidRPr="00D91F6D">
        <w:rPr>
          <w:sz w:val="24"/>
        </w:rPr>
        <w:t xml:space="preserve"> в соответствии с требованиями п. 105 Правил ОМС, утвержденных приказом Министерства здравоохранения Российской Федерации от 28.02.2019 №108 н, действующи</w:t>
      </w:r>
      <w:r>
        <w:rPr>
          <w:sz w:val="24"/>
        </w:rPr>
        <w:t>х</w:t>
      </w:r>
      <w:r w:rsidRPr="00D91F6D">
        <w:rPr>
          <w:sz w:val="24"/>
        </w:rPr>
        <w:t xml:space="preserve"> на дату подачи Уведомлени</w:t>
      </w:r>
      <w:r>
        <w:rPr>
          <w:sz w:val="24"/>
        </w:rPr>
        <w:t>я</w:t>
      </w:r>
      <w:r w:rsidRPr="00D91F6D">
        <w:rPr>
          <w:sz w:val="24"/>
        </w:rPr>
        <w:t>.</w:t>
      </w:r>
    </w:p>
    <w:p w:rsidR="001076B9" w:rsidRPr="00D91F6D" w:rsidRDefault="001076B9" w:rsidP="001076B9">
      <w:pPr>
        <w:tabs>
          <w:tab w:val="left" w:pos="0"/>
        </w:tabs>
        <w:spacing w:before="120"/>
        <w:jc w:val="both"/>
        <w:rPr>
          <w:sz w:val="24"/>
        </w:rPr>
      </w:pPr>
      <w:r>
        <w:rPr>
          <w:sz w:val="24"/>
        </w:rPr>
        <w:t>1.</w:t>
      </w:r>
      <w:r w:rsidRPr="00D91F6D">
        <w:rPr>
          <w:sz w:val="24"/>
        </w:rPr>
        <w:t>9</w:t>
      </w:r>
      <w:r>
        <w:rPr>
          <w:sz w:val="24"/>
        </w:rPr>
        <w:t>.</w:t>
      </w:r>
      <w:r w:rsidRPr="00D91F6D">
        <w:rPr>
          <w:sz w:val="24"/>
        </w:rPr>
        <w:t xml:space="preserve"> </w:t>
      </w:r>
      <w:r>
        <w:rPr>
          <w:sz w:val="24"/>
        </w:rPr>
        <w:t>У</w:t>
      </w:r>
      <w:r w:rsidRPr="00D91F6D">
        <w:rPr>
          <w:sz w:val="24"/>
        </w:rPr>
        <w:t>становить в целях реализации постановления Правительства Российской Федерации от 29.12.2025 года №2188 в составе Тарифного соглашения на 2026 год рекомендуемые тарифы на проведение паталого-анатомических вскрытий пациентов, умерших в стационаре медицинских организаций, в которых отсутствуют паталого-анатомические отделения, для проведения межучережденческих взаиморасчетов, согласно приложению №42 к проекту Тарифного соглашения на 2026 год на уровне тарифов, установленных в Тарифном соглашении на 2025 год;</w:t>
      </w:r>
    </w:p>
    <w:p w:rsidR="001076B9" w:rsidRPr="00D91F6D" w:rsidRDefault="001076B9" w:rsidP="001076B9">
      <w:pPr>
        <w:tabs>
          <w:tab w:val="left" w:pos="0"/>
        </w:tabs>
        <w:spacing w:before="120"/>
        <w:jc w:val="both"/>
        <w:rPr>
          <w:sz w:val="24"/>
        </w:rPr>
      </w:pPr>
      <w:r w:rsidRPr="00D91F6D">
        <w:rPr>
          <w:sz w:val="24"/>
        </w:rPr>
        <w:t>1</w:t>
      </w:r>
      <w:r>
        <w:rPr>
          <w:sz w:val="24"/>
        </w:rPr>
        <w:t>.1</w:t>
      </w:r>
      <w:r w:rsidRPr="00D91F6D">
        <w:rPr>
          <w:sz w:val="24"/>
        </w:rPr>
        <w:t>0</w:t>
      </w:r>
      <w:r>
        <w:rPr>
          <w:sz w:val="24"/>
        </w:rPr>
        <w:t>.</w:t>
      </w:r>
      <w:r w:rsidRPr="00D91F6D">
        <w:rPr>
          <w:sz w:val="24"/>
        </w:rPr>
        <w:t xml:space="preserve"> </w:t>
      </w:r>
      <w:r>
        <w:rPr>
          <w:sz w:val="24"/>
        </w:rPr>
        <w:t>У</w:t>
      </w:r>
      <w:r w:rsidRPr="00D91F6D">
        <w:rPr>
          <w:sz w:val="24"/>
        </w:rPr>
        <w:t xml:space="preserve">становить в Тарифном соглашении о стоимости медицинской помощи, предоставляемой по Территориальной программе ОМС Пензенской области в 2026 году, тарифы на оплату I  и II этапа диспансеризации взрослого населения репродуктивного возраста по оценке репродуктивного здоровья мужчин и женщин в соответствии с тарифами, установленными в Тарифном соглашении на 2025 год, сформированными в соответствии с Методикой расчета тарифов на оплату медицинской помощи по обязательному медицинскому страхования, утвержденной в составе Правил ОМС, утвержденных приказом Министерства здравоохранения Российской Федерации от 28.02.2019 №108н (с последующими изменениями), с учетом фактической кратности медицинских услуг, проводимых в рамках </w:t>
      </w:r>
      <w:r w:rsidRPr="00D91F6D">
        <w:rPr>
          <w:sz w:val="24"/>
          <w:lang w:val="en-US"/>
        </w:rPr>
        <w:t>II</w:t>
      </w:r>
      <w:r w:rsidRPr="00D91F6D">
        <w:rPr>
          <w:sz w:val="24"/>
        </w:rPr>
        <w:t xml:space="preserve"> этапа проведения диспансеризации для оценки репродуктивного здоровья в 2025 году, нормативов объемов медицинской помощи и нормативов финансовых затрат, установленных Территориальной программой ОМС Пензенской области на 2026</w:t>
      </w:r>
      <w:r>
        <w:rPr>
          <w:sz w:val="24"/>
        </w:rPr>
        <w:t xml:space="preserve"> </w:t>
      </w:r>
      <w:r w:rsidRPr="00D91F6D">
        <w:rPr>
          <w:sz w:val="24"/>
        </w:rPr>
        <w:t>год</w:t>
      </w:r>
      <w:r>
        <w:rPr>
          <w:sz w:val="24"/>
        </w:rPr>
        <w:t xml:space="preserve">, </w:t>
      </w:r>
      <w:r w:rsidRPr="00D91F6D">
        <w:rPr>
          <w:sz w:val="24"/>
        </w:rPr>
        <w:t xml:space="preserve"> и в соответствии с перечнем услуг, включенным в I и II этапы диспансеризации по оценке репродуктивного здоровья согласно приложению №6 к Программе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от 29.12.2025 №2188</w:t>
      </w:r>
      <w:r>
        <w:rPr>
          <w:sz w:val="24"/>
        </w:rPr>
        <w:t>.</w:t>
      </w:r>
    </w:p>
    <w:p w:rsidR="001076B9" w:rsidRPr="00D91F6D" w:rsidRDefault="001076B9" w:rsidP="001076B9">
      <w:pPr>
        <w:autoSpaceDE w:val="0"/>
        <w:autoSpaceDN w:val="0"/>
        <w:adjustRightInd w:val="0"/>
        <w:spacing w:before="120"/>
        <w:jc w:val="both"/>
        <w:rPr>
          <w:sz w:val="24"/>
        </w:rPr>
      </w:pPr>
      <w:r>
        <w:rPr>
          <w:rStyle w:val="FontStyle15"/>
        </w:rPr>
        <w:t>1.</w:t>
      </w:r>
      <w:r w:rsidRPr="00D91F6D">
        <w:rPr>
          <w:rStyle w:val="FontStyle15"/>
        </w:rPr>
        <w:t>11</w:t>
      </w:r>
      <w:r>
        <w:rPr>
          <w:rStyle w:val="FontStyle15"/>
        </w:rPr>
        <w:t>.</w:t>
      </w:r>
      <w:r w:rsidRPr="00D91F6D">
        <w:rPr>
          <w:rStyle w:val="FontStyle15"/>
        </w:rPr>
        <w:t xml:space="preserve"> </w:t>
      </w:r>
      <w:r>
        <w:rPr>
          <w:rStyle w:val="FontStyle15"/>
        </w:rPr>
        <w:t>У</w:t>
      </w:r>
      <w:r w:rsidRPr="00D91F6D">
        <w:rPr>
          <w:rStyle w:val="FontStyle15"/>
        </w:rPr>
        <w:t xml:space="preserve">становить </w:t>
      </w:r>
      <w:r w:rsidRPr="00D91F6D">
        <w:rPr>
          <w:sz w:val="24"/>
        </w:rPr>
        <w:t xml:space="preserve">в Тарифном соглашении о стоимости медицинской помощи, предоставляемой по Территориальной программе ОМС Пензенской области в 2026 году, </w:t>
      </w:r>
      <w:r w:rsidRPr="00D91F6D">
        <w:rPr>
          <w:rStyle w:val="FontStyle15"/>
        </w:rPr>
        <w:t xml:space="preserve">коэффициент уровня </w:t>
      </w:r>
      <w:r w:rsidRPr="00D91F6D">
        <w:rPr>
          <w:rFonts w:eastAsiaTheme="minorHAnsi"/>
          <w:sz w:val="24"/>
          <w:lang w:eastAsia="en-US"/>
        </w:rPr>
        <w:t xml:space="preserve">расходов </w:t>
      </w:r>
      <w:r w:rsidRPr="00D91F6D">
        <w:rPr>
          <w:rStyle w:val="FontStyle15"/>
        </w:rPr>
        <w:t>медицинских организаций</w:t>
      </w:r>
      <w:r w:rsidRPr="00D91F6D">
        <w:rPr>
          <w:rFonts w:eastAsiaTheme="minorHAnsi"/>
          <w:sz w:val="24"/>
          <w:lang w:eastAsia="en-US"/>
        </w:rPr>
        <w:t xml:space="preserve"> при расчете объема средств по дифференцированным подушевым нормативам финансирования медицинской помощи в амбулаторных условиях равный единице в связи с планируемым на 2026 год объемом консультаций с применением телемедицинских технологий в объеме одного процента от количества распределенных решением Комиссии на 2026 год объемов обращений в связи с заболеванием всем медицинским организациям, имеющим прикрепившихся к медицинской организации застрахованных лиц</w:t>
      </w:r>
      <w:r>
        <w:rPr>
          <w:rFonts w:eastAsiaTheme="minorHAnsi"/>
          <w:sz w:val="24"/>
          <w:lang w:eastAsia="en-US"/>
        </w:rPr>
        <w:t>.</w:t>
      </w:r>
    </w:p>
    <w:p w:rsidR="001076B9" w:rsidRPr="00BE399B" w:rsidRDefault="001076B9" w:rsidP="001076B9">
      <w:pPr>
        <w:tabs>
          <w:tab w:val="left" w:pos="0"/>
        </w:tabs>
        <w:spacing w:before="120"/>
        <w:jc w:val="both"/>
        <w:rPr>
          <w:sz w:val="24"/>
        </w:rPr>
      </w:pPr>
      <w:r>
        <w:rPr>
          <w:sz w:val="24"/>
        </w:rPr>
        <w:lastRenderedPageBreak/>
        <w:t>1.</w:t>
      </w:r>
      <w:r w:rsidRPr="00BE399B">
        <w:rPr>
          <w:sz w:val="24"/>
        </w:rPr>
        <w:t>12</w:t>
      </w:r>
      <w:r>
        <w:rPr>
          <w:sz w:val="24"/>
        </w:rPr>
        <w:t>.</w:t>
      </w:r>
      <w:r w:rsidRPr="00BE399B">
        <w:rPr>
          <w:sz w:val="24"/>
        </w:rPr>
        <w:t xml:space="preserve"> </w:t>
      </w:r>
      <w:r>
        <w:rPr>
          <w:sz w:val="24"/>
        </w:rPr>
        <w:t>И</w:t>
      </w:r>
      <w:r w:rsidRPr="00BE399B">
        <w:rPr>
          <w:sz w:val="24"/>
        </w:rPr>
        <w:t xml:space="preserve">спользовать для оплаты медицинской помощи с </w:t>
      </w:r>
      <w:r w:rsidR="00C45638">
        <w:rPr>
          <w:sz w:val="24"/>
        </w:rPr>
        <w:t>применен</w:t>
      </w:r>
      <w:r w:rsidR="00C45638" w:rsidRPr="00BE399B">
        <w:rPr>
          <w:sz w:val="24"/>
        </w:rPr>
        <w:t>ием</w:t>
      </w:r>
      <w:r w:rsidRPr="00BE399B">
        <w:rPr>
          <w:sz w:val="24"/>
        </w:rPr>
        <w:t xml:space="preserve"> пэгаспаргазы и иных лекарственных препаратов, ранее централизованного закупаемых по отдельным решениям Правительства Российской Федерации, тарифы, установленные в приложениях №27, №31 к Тарифному соглашению на 2026 год по клинико-статистическим группам st08.002 «Лекарственная терапия при остром лейкозе, дети»  (335 990,65 руб.) и ds08.0</w:t>
      </w:r>
      <w:r>
        <w:rPr>
          <w:sz w:val="24"/>
        </w:rPr>
        <w:t>0</w:t>
      </w:r>
      <w:r w:rsidRPr="00BE399B">
        <w:rPr>
          <w:sz w:val="24"/>
        </w:rPr>
        <w:t>2 «Лекарственная терапия при остром лейкозе, дети» (265 748,21 руб.), с учетом кода диагноза пациента</w:t>
      </w:r>
      <w:r>
        <w:rPr>
          <w:sz w:val="24"/>
        </w:rPr>
        <w:t>.</w:t>
      </w:r>
    </w:p>
    <w:p w:rsidR="001076B9" w:rsidRPr="007F3604" w:rsidRDefault="001076B9" w:rsidP="001076B9">
      <w:pPr>
        <w:tabs>
          <w:tab w:val="left" w:pos="1134"/>
        </w:tabs>
        <w:spacing w:before="120"/>
        <w:jc w:val="both"/>
        <w:rPr>
          <w:sz w:val="24"/>
        </w:rPr>
      </w:pPr>
      <w:r>
        <w:rPr>
          <w:sz w:val="24"/>
        </w:rPr>
        <w:t>1.</w:t>
      </w:r>
      <w:r w:rsidRPr="007F3604">
        <w:rPr>
          <w:sz w:val="24"/>
        </w:rPr>
        <w:t>13</w:t>
      </w:r>
      <w:r>
        <w:rPr>
          <w:sz w:val="24"/>
        </w:rPr>
        <w:t>.</w:t>
      </w:r>
      <w:r w:rsidRPr="007F3604">
        <w:rPr>
          <w:sz w:val="24"/>
        </w:rPr>
        <w:t xml:space="preserve"> </w:t>
      </w:r>
      <w:r>
        <w:rPr>
          <w:sz w:val="24"/>
        </w:rPr>
        <w:t>У</w:t>
      </w:r>
      <w:r w:rsidRPr="007F3604">
        <w:rPr>
          <w:sz w:val="24"/>
        </w:rPr>
        <w:t>становить в Тарифном соглашении о стоимости медицинской помощи, предоставляемой по Территориальной программе ОМС Пензенской области в 2026 году, тариф на 1 УЕТ, используемый при оплате первичной</w:t>
      </w:r>
      <w:r w:rsidRPr="007F3604">
        <w:rPr>
          <w:rStyle w:val="FontStyle151"/>
          <w:sz w:val="24"/>
          <w:szCs w:val="24"/>
        </w:rPr>
        <w:t xml:space="preserve"> медико-санитарной специализированной стоматологической помощи в амбулаторных условиях, в размере 115,14 руб.</w:t>
      </w:r>
      <w:r>
        <w:rPr>
          <w:sz w:val="24"/>
        </w:rPr>
        <w:t>.</w:t>
      </w:r>
    </w:p>
    <w:p w:rsidR="001076B9" w:rsidRPr="007F3604" w:rsidRDefault="001076B9" w:rsidP="001076B9">
      <w:pPr>
        <w:spacing w:before="120"/>
        <w:jc w:val="both"/>
        <w:rPr>
          <w:rStyle w:val="FontStyle11"/>
          <w:b/>
          <w:sz w:val="24"/>
          <w:szCs w:val="24"/>
        </w:rPr>
      </w:pPr>
      <w:r>
        <w:rPr>
          <w:sz w:val="24"/>
        </w:rPr>
        <w:t>1.14.</w:t>
      </w:r>
      <w:r w:rsidRPr="007F3604">
        <w:rPr>
          <w:sz w:val="24"/>
        </w:rPr>
        <w:t xml:space="preserve"> </w:t>
      </w:r>
      <w:r>
        <w:rPr>
          <w:sz w:val="24"/>
        </w:rPr>
        <w:t>У</w:t>
      </w:r>
      <w:r w:rsidRPr="007F3604">
        <w:rPr>
          <w:sz w:val="24"/>
        </w:rPr>
        <w:t>становить в Тарифном соглашении о стоимости медицинской помощи, предоставляемой по Территориальной программе ОМС Пензенской области в 2026 году, тариф на проведение п</w:t>
      </w:r>
      <w:r w:rsidRPr="007F3604">
        <w:rPr>
          <w:rStyle w:val="FontStyle11"/>
          <w:sz w:val="24"/>
          <w:szCs w:val="24"/>
        </w:rPr>
        <w:t xml:space="preserve">озитронно эмиссионная томографии/позитронно эмиссионная томография, совмещенная с компьютерной томографией (ПЭТ-КТ) в соответствии с требованиями пункта 2.9 раздела II «Способы оплаты первичной медико-санитарной помощи, в том числе на основе подушевого норматива финансирования на прикрепившихся лиц»  </w:t>
      </w:r>
      <w:r w:rsidRPr="007F3604">
        <w:rPr>
          <w:rStyle w:val="FontStyle11"/>
          <w:i/>
          <w:sz w:val="24"/>
          <w:szCs w:val="24"/>
        </w:rPr>
        <w:t>Методических рекомендаций по способам оплаты медицинской помощи за счет средств обязательного медицинского страхования</w:t>
      </w:r>
      <w:r>
        <w:rPr>
          <w:rStyle w:val="FontStyle11"/>
          <w:i/>
          <w:sz w:val="24"/>
          <w:szCs w:val="24"/>
        </w:rPr>
        <w:t>,</w:t>
      </w:r>
      <w:r w:rsidRPr="007F3604">
        <w:rPr>
          <w:rStyle w:val="FontStyle11"/>
          <w:sz w:val="24"/>
          <w:szCs w:val="24"/>
        </w:rPr>
        <w:t xml:space="preserve"> в размере 35 467,55 руб.</w:t>
      </w:r>
    </w:p>
    <w:p w:rsidR="007D28B9" w:rsidRPr="00E83C14" w:rsidRDefault="001076B9" w:rsidP="007D28B9">
      <w:pPr>
        <w:spacing w:before="120"/>
        <w:jc w:val="both"/>
        <w:rPr>
          <w:sz w:val="24"/>
        </w:rPr>
      </w:pPr>
      <w:r>
        <w:rPr>
          <w:sz w:val="24"/>
        </w:rPr>
        <w:t>1.</w:t>
      </w:r>
      <w:r w:rsidRPr="00BE399B">
        <w:rPr>
          <w:sz w:val="24"/>
        </w:rPr>
        <w:t>15</w:t>
      </w:r>
      <w:r>
        <w:rPr>
          <w:sz w:val="24"/>
        </w:rPr>
        <w:t>.</w:t>
      </w:r>
      <w:r w:rsidRPr="00BE399B">
        <w:rPr>
          <w:sz w:val="24"/>
        </w:rPr>
        <w:t xml:space="preserve"> </w:t>
      </w:r>
      <w:r w:rsidR="007D28B9">
        <w:rPr>
          <w:sz w:val="24"/>
        </w:rPr>
        <w:t>У</w:t>
      </w:r>
      <w:r w:rsidR="007D28B9" w:rsidRPr="007F3604">
        <w:rPr>
          <w:sz w:val="24"/>
        </w:rPr>
        <w:t>становить</w:t>
      </w:r>
      <w:r w:rsidR="007D28B9" w:rsidRPr="00D30139">
        <w:rPr>
          <w:sz w:val="24"/>
        </w:rPr>
        <w:t xml:space="preserve"> в Тарифном соглашении о стоимости медицинской помощи, предоставляемой по Территориальной программе ОМС Пензенской области в 2026 году, </w:t>
      </w:r>
      <w:r w:rsidR="007D28B9">
        <w:rPr>
          <w:sz w:val="24"/>
        </w:rPr>
        <w:t>п</w:t>
      </w:r>
      <w:r w:rsidR="007D28B9" w:rsidRPr="00E83C14">
        <w:rPr>
          <w:sz w:val="24"/>
        </w:rPr>
        <w:t>одушево</w:t>
      </w:r>
      <w:r w:rsidR="007D28B9">
        <w:rPr>
          <w:sz w:val="24"/>
        </w:rPr>
        <w:t>й</w:t>
      </w:r>
      <w:r w:rsidR="007D28B9" w:rsidRPr="00E83C14">
        <w:rPr>
          <w:sz w:val="24"/>
        </w:rPr>
        <w:t xml:space="preserve"> норматив финансирования для федеральных медицинских организаций (за исключением образовательных организаций высшего образования) не ниже подушевого норматива финансирования для медицинских организаций Пензенской области, расположенных в г. Пенза (ГБУЗ «Городская поликлиника», ГБУЗ «Городская детская поликлиника») по формуле</w:t>
      </w:r>
      <w:r w:rsidR="007D28B9">
        <w:rPr>
          <w:sz w:val="24"/>
        </w:rPr>
        <w:t>,</w:t>
      </w:r>
      <w:r w:rsidR="007D28B9" w:rsidRPr="00E83C14">
        <w:rPr>
          <w:sz w:val="24"/>
        </w:rPr>
        <w:t xml:space="preserve"> установленной в подпункте 2.3 раздела </w:t>
      </w:r>
      <w:r w:rsidR="007D28B9" w:rsidRPr="00E83C14">
        <w:rPr>
          <w:sz w:val="24"/>
          <w:lang w:val="en-US"/>
        </w:rPr>
        <w:t>II</w:t>
      </w:r>
      <w:r w:rsidR="007D28B9" w:rsidRPr="00E83C14">
        <w:rPr>
          <w:sz w:val="24"/>
        </w:rPr>
        <w:t xml:space="preserve"> </w:t>
      </w:r>
      <w:r w:rsidR="007D28B9" w:rsidRPr="00E83C14">
        <w:rPr>
          <w:rStyle w:val="FontStyle110"/>
          <w:sz w:val="24"/>
          <w:szCs w:val="24"/>
        </w:rPr>
        <w:t xml:space="preserve">Методических рекомендаций по способам оплаты медицинской помощи за счет средств обязательного медицинского страхования </w:t>
      </w:r>
      <w:r w:rsidR="007D28B9" w:rsidRPr="007D28B9">
        <w:rPr>
          <w:sz w:val="24"/>
        </w:rPr>
        <w:t xml:space="preserve">на </w:t>
      </w:r>
      <w:r w:rsidR="007D28B9" w:rsidRPr="00E83C14">
        <w:rPr>
          <w:sz w:val="24"/>
        </w:rPr>
        <w:t>2025 год</w:t>
      </w:r>
      <w:r w:rsidR="007D28B9">
        <w:rPr>
          <w:sz w:val="24"/>
        </w:rPr>
        <w:t xml:space="preserve">, </w:t>
      </w:r>
      <w:r w:rsidR="007D28B9" w:rsidRPr="0041300C">
        <w:rPr>
          <w:sz w:val="24"/>
          <w:highlight w:val="yellow"/>
        </w:rPr>
        <w:t>согласно приложениям №2.4 и №2.4.1 к настоящему Протоколу.</w:t>
      </w:r>
    </w:p>
    <w:p w:rsidR="001076B9" w:rsidRDefault="007D28B9" w:rsidP="001076B9">
      <w:pPr>
        <w:spacing w:before="120"/>
        <w:jc w:val="both"/>
        <w:rPr>
          <w:sz w:val="24"/>
        </w:rPr>
      </w:pPr>
      <w:r>
        <w:rPr>
          <w:sz w:val="24"/>
        </w:rPr>
        <w:t xml:space="preserve">1.16. </w:t>
      </w:r>
      <w:r w:rsidR="001076B9">
        <w:rPr>
          <w:sz w:val="24"/>
        </w:rPr>
        <w:t>С</w:t>
      </w:r>
      <w:r w:rsidR="001076B9" w:rsidRPr="00BE399B">
        <w:rPr>
          <w:sz w:val="24"/>
        </w:rPr>
        <w:t>огласовать проект Тарифного соглашения о стоимости медицинской помощи, предоставляемой по Территориальной программе ОМС Пензенской области в 2026 году (с приложениями), в редакции, представленной в адрес Комиссии Рабочей группой, состав которой утвержден решением Комиссии от 13.06.2019 (Протокол №9 пункт 1.3), с учетом предложений Членов Комиссии, представленных на текущем заседании Комиссии.</w:t>
      </w:r>
    </w:p>
    <w:p w:rsidR="001076B9" w:rsidRDefault="001076B9" w:rsidP="001076B9">
      <w:pPr>
        <w:spacing w:before="120"/>
        <w:jc w:val="both"/>
        <w:rPr>
          <w:sz w:val="24"/>
        </w:rPr>
      </w:pPr>
    </w:p>
    <w:p w:rsidR="007D28B9" w:rsidRDefault="007D28B9" w:rsidP="001076B9">
      <w:pPr>
        <w:spacing w:before="120"/>
        <w:jc w:val="both"/>
        <w:rPr>
          <w:sz w:val="24"/>
        </w:rPr>
      </w:pPr>
    </w:p>
    <w:p w:rsidR="0008683E" w:rsidRPr="00E36A44" w:rsidRDefault="0008683E" w:rsidP="0008683E">
      <w:pPr>
        <w:tabs>
          <w:tab w:val="left" w:pos="-180"/>
        </w:tabs>
        <w:spacing w:before="120"/>
        <w:jc w:val="both"/>
        <w:rPr>
          <w:b/>
          <w:sz w:val="24"/>
        </w:rPr>
      </w:pPr>
      <w:r w:rsidRPr="00C46E0D">
        <w:rPr>
          <w:b/>
          <w:sz w:val="24"/>
          <w:u w:val="single"/>
        </w:rPr>
        <w:t xml:space="preserve">Вопрос </w:t>
      </w:r>
      <w:r>
        <w:rPr>
          <w:b/>
          <w:sz w:val="24"/>
          <w:u w:val="single"/>
        </w:rPr>
        <w:t>2</w:t>
      </w:r>
      <w:r w:rsidRPr="0008683E">
        <w:rPr>
          <w:b/>
          <w:sz w:val="24"/>
        </w:rPr>
        <w:t xml:space="preserve">. </w:t>
      </w:r>
      <w:r w:rsidR="00E36A44" w:rsidRPr="00E36A44">
        <w:rPr>
          <w:b/>
          <w:sz w:val="24"/>
        </w:rPr>
        <w:t>О внесении изменений в распределение объемов медицинской помощи, распределенных решением Комиссии от 30.12.2025 (Протокол №28) между медицинскими организациями, имеющими право на осуществление медицинской деятельности</w:t>
      </w:r>
      <w:r w:rsidR="0051330C">
        <w:rPr>
          <w:b/>
          <w:sz w:val="24"/>
        </w:rPr>
        <w:t>,</w:t>
      </w:r>
      <w:r w:rsidR="00E36A44" w:rsidRPr="00E36A44">
        <w:rPr>
          <w:b/>
          <w:sz w:val="24"/>
        </w:rPr>
        <w:t xml:space="preserve"> и о распределении объемов финансового обеспечения объемов предоставления медицинской помощи, установленных Территориальной программой обязательного медицинского страхования на 2026 год, и распределенных решением Комиссии от 30.12.2025 (Протокол №28) между </w:t>
      </w:r>
      <w:r w:rsidR="00E36A44" w:rsidRPr="00E36A44">
        <w:rPr>
          <w:b/>
          <w:sz w:val="24"/>
        </w:rPr>
        <w:lastRenderedPageBreak/>
        <w:t>медицинскими организациями, имеющими право на осуществление медицинской деятельности</w:t>
      </w:r>
      <w:r w:rsidRPr="00E36A44">
        <w:rPr>
          <w:b/>
          <w:sz w:val="24"/>
        </w:rPr>
        <w:t>.</w:t>
      </w:r>
    </w:p>
    <w:p w:rsidR="006E24EE" w:rsidRDefault="006E24EE" w:rsidP="00B466EE">
      <w:pPr>
        <w:tabs>
          <w:tab w:val="num" w:pos="720"/>
        </w:tabs>
        <w:spacing w:before="60"/>
        <w:rPr>
          <w:sz w:val="24"/>
        </w:rPr>
      </w:pPr>
    </w:p>
    <w:p w:rsidR="00863E88" w:rsidRDefault="00863E88" w:rsidP="00863E88">
      <w:pPr>
        <w:tabs>
          <w:tab w:val="num" w:pos="720"/>
        </w:tabs>
        <w:spacing w:before="60"/>
        <w:ind w:firstLine="851"/>
        <w:jc w:val="both"/>
        <w:rPr>
          <w:sz w:val="24"/>
        </w:rPr>
      </w:pPr>
      <w:r>
        <w:rPr>
          <w:sz w:val="24"/>
        </w:rPr>
        <w:t xml:space="preserve">Решением Комиссии от 30.12.2025 (Протокол №28) между медицинскими организациями, </w:t>
      </w:r>
      <w:r w:rsidRPr="00863E88">
        <w:rPr>
          <w:sz w:val="24"/>
        </w:rPr>
        <w:t>включенными в реестр медицинских организаций, распределены объемы медицинской помощи, предоставляемой в рамках Территориальной программой обязательного медицинского страхования на 2026 год, утвержденн</w:t>
      </w:r>
      <w:r w:rsidR="00881DEB">
        <w:rPr>
          <w:sz w:val="24"/>
        </w:rPr>
        <w:t>ой</w:t>
      </w:r>
      <w:r w:rsidRPr="00863E88">
        <w:rPr>
          <w:sz w:val="24"/>
        </w:rPr>
        <w:t xml:space="preserve"> постановлением Правительства Пензенской области</w:t>
      </w:r>
      <w:r>
        <w:rPr>
          <w:sz w:val="24"/>
        </w:rPr>
        <w:t xml:space="preserve"> от 30.12.2025 №1156-пП.</w:t>
      </w:r>
    </w:p>
    <w:p w:rsidR="006E24EE" w:rsidRPr="006E24EE" w:rsidRDefault="00863E88" w:rsidP="00863E88">
      <w:pPr>
        <w:tabs>
          <w:tab w:val="num" w:pos="720"/>
        </w:tabs>
        <w:spacing w:before="60"/>
        <w:ind w:firstLine="851"/>
        <w:jc w:val="both"/>
        <w:rPr>
          <w:sz w:val="24"/>
        </w:rPr>
      </w:pPr>
      <w:r>
        <w:rPr>
          <w:sz w:val="24"/>
        </w:rPr>
        <w:t>П</w:t>
      </w:r>
      <w:r w:rsidRPr="00863E88">
        <w:rPr>
          <w:sz w:val="24"/>
        </w:rPr>
        <w:t>остановлением Правительства Пензенской области</w:t>
      </w:r>
      <w:r>
        <w:rPr>
          <w:sz w:val="24"/>
        </w:rPr>
        <w:t xml:space="preserve"> от 05.02.2025 №78-пП внесены </w:t>
      </w:r>
      <w:r w:rsidRPr="006E24EE">
        <w:rPr>
          <w:sz w:val="24"/>
        </w:rPr>
        <w:t>изменен</w:t>
      </w:r>
      <w:r>
        <w:rPr>
          <w:sz w:val="24"/>
        </w:rPr>
        <w:t xml:space="preserve">ия в </w:t>
      </w:r>
      <w:r w:rsidRPr="00863E88">
        <w:rPr>
          <w:sz w:val="24"/>
        </w:rPr>
        <w:t>Территориальн</w:t>
      </w:r>
      <w:r>
        <w:rPr>
          <w:sz w:val="24"/>
        </w:rPr>
        <w:t>ую</w:t>
      </w:r>
      <w:r w:rsidRPr="00863E88">
        <w:rPr>
          <w:sz w:val="24"/>
        </w:rPr>
        <w:t xml:space="preserve"> программ</w:t>
      </w:r>
      <w:r>
        <w:rPr>
          <w:sz w:val="24"/>
        </w:rPr>
        <w:t>у</w:t>
      </w:r>
      <w:r w:rsidRPr="00863E88">
        <w:rPr>
          <w:sz w:val="24"/>
        </w:rPr>
        <w:t xml:space="preserve"> обязательного медицинского страхования</w:t>
      </w:r>
      <w:r>
        <w:rPr>
          <w:sz w:val="24"/>
        </w:rPr>
        <w:t xml:space="preserve"> на 2026 год, в том числе</w:t>
      </w:r>
      <w:r w:rsidR="00881DEB">
        <w:rPr>
          <w:sz w:val="24"/>
        </w:rPr>
        <w:t>:</w:t>
      </w:r>
    </w:p>
    <w:p w:rsidR="006E24EE" w:rsidRPr="00863E88" w:rsidRDefault="006E24EE" w:rsidP="006E24EE">
      <w:pPr>
        <w:spacing w:before="120"/>
        <w:ind w:firstLine="851"/>
        <w:jc w:val="both"/>
        <w:outlineLvl w:val="0"/>
        <w:rPr>
          <w:sz w:val="24"/>
        </w:rPr>
      </w:pPr>
      <w:r w:rsidRPr="00863E88">
        <w:rPr>
          <w:sz w:val="24"/>
        </w:rPr>
        <w:t>- изменен норматив стоимости посещения с профилактическими целями центров здоровья (с 1677,50 на 3 225,90 руб.);</w:t>
      </w:r>
    </w:p>
    <w:p w:rsidR="006E24EE" w:rsidRPr="00863E88" w:rsidRDefault="006E24EE" w:rsidP="006E24EE">
      <w:pPr>
        <w:spacing w:before="120"/>
        <w:ind w:firstLine="851"/>
        <w:jc w:val="both"/>
        <w:outlineLvl w:val="0"/>
        <w:rPr>
          <w:sz w:val="24"/>
        </w:rPr>
      </w:pPr>
      <w:r w:rsidRPr="00863E88">
        <w:rPr>
          <w:sz w:val="24"/>
        </w:rPr>
        <w:t>- исключены норматив объема и норматив стоимости по проведению вакцинации для профилактики пневмококовых инфекций;</w:t>
      </w:r>
    </w:p>
    <w:p w:rsidR="006E24EE" w:rsidRPr="00863E88" w:rsidRDefault="006E24EE" w:rsidP="006E24EE">
      <w:pPr>
        <w:spacing w:before="120"/>
        <w:ind w:firstLine="851"/>
        <w:jc w:val="both"/>
        <w:outlineLvl w:val="0"/>
        <w:rPr>
          <w:sz w:val="24"/>
        </w:rPr>
      </w:pPr>
      <w:r w:rsidRPr="00863E88">
        <w:rPr>
          <w:sz w:val="24"/>
        </w:rPr>
        <w:t>- изменены коэффициенты затратоемкости по клинико –статистическим группам (дневной стационар, круглосуточный стационар);</w:t>
      </w:r>
    </w:p>
    <w:p w:rsidR="006E24EE" w:rsidRPr="00863E88" w:rsidRDefault="006E24EE" w:rsidP="006E24EE">
      <w:pPr>
        <w:spacing w:before="120"/>
        <w:ind w:firstLine="851"/>
        <w:jc w:val="both"/>
        <w:outlineLvl w:val="0"/>
        <w:rPr>
          <w:sz w:val="24"/>
        </w:rPr>
      </w:pPr>
      <w:r w:rsidRPr="00863E88">
        <w:rPr>
          <w:sz w:val="24"/>
        </w:rPr>
        <w:t>- внесены изменения и дополнения в порядки и условия предоставления медицинской помощи в рамках Программы государственных гарантий</w:t>
      </w:r>
      <w:r w:rsidR="00863E88" w:rsidRPr="00863E88">
        <w:rPr>
          <w:sz w:val="24"/>
        </w:rPr>
        <w:t>;</w:t>
      </w:r>
    </w:p>
    <w:p w:rsidR="00863E88" w:rsidRDefault="00863E88" w:rsidP="006E24EE">
      <w:pPr>
        <w:spacing w:before="120"/>
        <w:ind w:firstLine="851"/>
        <w:jc w:val="both"/>
        <w:outlineLvl w:val="0"/>
        <w:rPr>
          <w:sz w:val="24"/>
        </w:rPr>
      </w:pPr>
      <w:r w:rsidRPr="00863E88">
        <w:rPr>
          <w:sz w:val="24"/>
        </w:rPr>
        <w:t>- установлены нормативы объемов диагностических исследований, проводимых</w:t>
      </w:r>
      <w:r>
        <w:rPr>
          <w:sz w:val="24"/>
        </w:rPr>
        <w:t xml:space="preserve"> в амбулаторных условиях </w:t>
      </w:r>
      <w:r w:rsidR="00881DEB">
        <w:rPr>
          <w:sz w:val="24"/>
        </w:rPr>
        <w:t>(</w:t>
      </w:r>
      <w:r>
        <w:rPr>
          <w:sz w:val="24"/>
        </w:rPr>
        <w:t>«</w:t>
      </w:r>
      <w:r w:rsidR="00881DEB">
        <w:rPr>
          <w:sz w:val="24"/>
        </w:rPr>
        <w:t>Т</w:t>
      </w:r>
      <w:r>
        <w:rPr>
          <w:sz w:val="24"/>
        </w:rPr>
        <w:t>естирование состояния имплантируемого антиаритмического устройства</w:t>
      </w:r>
      <w:r w:rsidR="00881DEB">
        <w:rPr>
          <w:sz w:val="24"/>
        </w:rPr>
        <w:t>»),</w:t>
      </w:r>
      <w:r>
        <w:rPr>
          <w:sz w:val="24"/>
        </w:rPr>
        <w:t xml:space="preserve"> в количестве 2 763 исследования.</w:t>
      </w:r>
    </w:p>
    <w:p w:rsidR="0012694E" w:rsidRDefault="0012694E" w:rsidP="006E24EE">
      <w:pPr>
        <w:spacing w:before="120"/>
        <w:ind w:firstLine="851"/>
        <w:jc w:val="both"/>
        <w:outlineLvl w:val="0"/>
        <w:rPr>
          <w:sz w:val="24"/>
        </w:rPr>
      </w:pPr>
      <w:r>
        <w:rPr>
          <w:sz w:val="24"/>
        </w:rPr>
        <w:t xml:space="preserve">В адрес Комиссии поступили обращения от </w:t>
      </w:r>
      <w:r w:rsidRPr="00863E88">
        <w:rPr>
          <w:sz w:val="24"/>
        </w:rPr>
        <w:t>медицинских организаций</w:t>
      </w:r>
      <w:r w:rsidR="008865D4">
        <w:rPr>
          <w:sz w:val="24"/>
        </w:rPr>
        <w:t xml:space="preserve"> по вопросам увеличения или перераспределения распределенных решением Комиссии от 30.12.2025 года (Протокол №28) между медицинскими организациями объемов медицинской помощи на 2026 год</w:t>
      </w:r>
      <w:r w:rsidR="00881DEB">
        <w:rPr>
          <w:sz w:val="24"/>
        </w:rPr>
        <w:t>. С</w:t>
      </w:r>
      <w:r w:rsidR="008865D4">
        <w:rPr>
          <w:sz w:val="24"/>
        </w:rPr>
        <w:t xml:space="preserve">водная информация по обращениям медицинских организаций представлена </w:t>
      </w:r>
      <w:r w:rsidR="008865D4" w:rsidRPr="008865D4">
        <w:rPr>
          <w:sz w:val="24"/>
          <w:highlight w:val="yellow"/>
        </w:rPr>
        <w:t>в приложении №</w:t>
      </w:r>
      <w:r w:rsidR="008865D4">
        <w:rPr>
          <w:sz w:val="24"/>
          <w:highlight w:val="yellow"/>
        </w:rPr>
        <w:t xml:space="preserve">2.1 </w:t>
      </w:r>
      <w:r w:rsidR="008865D4" w:rsidRPr="008865D4">
        <w:rPr>
          <w:sz w:val="24"/>
          <w:highlight w:val="yellow"/>
        </w:rPr>
        <w:t>к настоящему Протоколу</w:t>
      </w:r>
      <w:r w:rsidR="008865D4">
        <w:rPr>
          <w:sz w:val="24"/>
        </w:rPr>
        <w:t>.</w:t>
      </w:r>
    </w:p>
    <w:p w:rsidR="008865D4" w:rsidRDefault="008865D4" w:rsidP="006E24EE">
      <w:pPr>
        <w:spacing w:before="120"/>
        <w:ind w:firstLine="851"/>
        <w:jc w:val="both"/>
        <w:outlineLvl w:val="0"/>
        <w:rPr>
          <w:sz w:val="24"/>
        </w:rPr>
      </w:pPr>
      <w:r w:rsidRPr="008865D4">
        <w:rPr>
          <w:sz w:val="24"/>
        </w:rPr>
        <w:t>В соответствии с подпунктом 2 пункта 10 приложения №5 к Правилам ОМС, утвержденны</w:t>
      </w:r>
      <w:r w:rsidR="00881DEB">
        <w:rPr>
          <w:sz w:val="24"/>
        </w:rPr>
        <w:t>х</w:t>
      </w:r>
      <w:r w:rsidRPr="008865D4">
        <w:rPr>
          <w:sz w:val="24"/>
        </w:rPr>
        <w:t xml:space="preserve"> приказом Министерства здравоохранения Российской Федерации от 21.08.2025 №496н, при распределен</w:t>
      </w:r>
      <w:r>
        <w:rPr>
          <w:sz w:val="24"/>
        </w:rPr>
        <w:t xml:space="preserve">ии и </w:t>
      </w:r>
      <w:r w:rsidRPr="008865D4">
        <w:rPr>
          <w:sz w:val="24"/>
        </w:rPr>
        <w:t>перераспределени</w:t>
      </w:r>
      <w:r>
        <w:rPr>
          <w:sz w:val="24"/>
        </w:rPr>
        <w:t>и объемов медицинской помощи учитываются сведения медицинских организаций, указанные медицинскими организациями в Уведомлении об осуществлении деятельности в сфере ОМС.</w:t>
      </w:r>
    </w:p>
    <w:p w:rsidR="008865D4" w:rsidRDefault="008865D4" w:rsidP="006E24EE">
      <w:pPr>
        <w:spacing w:before="120"/>
        <w:ind w:firstLine="851"/>
        <w:jc w:val="both"/>
        <w:outlineLvl w:val="0"/>
        <w:rPr>
          <w:sz w:val="24"/>
        </w:rPr>
      </w:pPr>
      <w:r>
        <w:rPr>
          <w:sz w:val="24"/>
        </w:rPr>
        <w:t xml:space="preserve">Пунктом 216 </w:t>
      </w:r>
      <w:r w:rsidRPr="008865D4">
        <w:rPr>
          <w:sz w:val="24"/>
        </w:rPr>
        <w:t>Правил ОМС, утвержденны</w:t>
      </w:r>
      <w:r>
        <w:rPr>
          <w:sz w:val="24"/>
        </w:rPr>
        <w:t>х</w:t>
      </w:r>
      <w:r w:rsidRPr="008865D4">
        <w:rPr>
          <w:sz w:val="24"/>
        </w:rPr>
        <w:t xml:space="preserve"> приказом Министерства здравоохранения Российской Федерации от 21.08.2025 №496н</w:t>
      </w:r>
      <w:r>
        <w:rPr>
          <w:sz w:val="24"/>
        </w:rPr>
        <w:t xml:space="preserve">, определено, что </w:t>
      </w:r>
      <w:r w:rsidRPr="002A760F">
        <w:rPr>
          <w:sz w:val="24"/>
          <w:u w:val="single"/>
        </w:rPr>
        <w:t>в случае превышения объемов предоставления и финансового  обеспечения</w:t>
      </w:r>
      <w:r w:rsidR="00881DEB">
        <w:rPr>
          <w:sz w:val="24"/>
          <w:u w:val="single"/>
        </w:rPr>
        <w:t xml:space="preserve"> медицинской помощи</w:t>
      </w:r>
      <w:r w:rsidRPr="002A760F">
        <w:rPr>
          <w:sz w:val="24"/>
          <w:u w:val="single"/>
        </w:rPr>
        <w:t>, распределенных медицинской организации решением Комиссии, медицинская организация в течение 5-ти рабочих дней после получения заключения по результатам медико-экономического контроля обязана</w:t>
      </w:r>
      <w:r w:rsidR="002A760F" w:rsidRPr="002A760F">
        <w:rPr>
          <w:sz w:val="24"/>
          <w:u w:val="single"/>
        </w:rPr>
        <w:t xml:space="preserve"> </w:t>
      </w:r>
      <w:r w:rsidRPr="002A760F">
        <w:rPr>
          <w:sz w:val="24"/>
          <w:u w:val="single"/>
        </w:rPr>
        <w:t>обратиться в Комиссию с предложением о перераспределении объемов предоставления и финансового обеспечения медицинской помощи</w:t>
      </w:r>
      <w:r>
        <w:rPr>
          <w:sz w:val="24"/>
        </w:rPr>
        <w:t>.</w:t>
      </w:r>
    </w:p>
    <w:p w:rsidR="008865D4" w:rsidRDefault="002A760F" w:rsidP="006E24EE">
      <w:pPr>
        <w:spacing w:before="120"/>
        <w:ind w:firstLine="851"/>
        <w:jc w:val="both"/>
        <w:outlineLvl w:val="0"/>
        <w:rPr>
          <w:sz w:val="24"/>
        </w:rPr>
      </w:pPr>
      <w:r>
        <w:rPr>
          <w:sz w:val="24"/>
        </w:rPr>
        <w:t xml:space="preserve">Подпунктами 5 и 6 пункта 4 Приложения №5 к Правилам ОМС, </w:t>
      </w:r>
      <w:r w:rsidRPr="008865D4">
        <w:rPr>
          <w:sz w:val="24"/>
        </w:rPr>
        <w:t>утвержденным приказом Министерства здравоохранения Российской Федерации от 21.08.2025 №496н</w:t>
      </w:r>
      <w:r w:rsidR="00881DEB">
        <w:rPr>
          <w:sz w:val="24"/>
        </w:rPr>
        <w:t>, определено, что Комиссия</w:t>
      </w:r>
      <w:r w:rsidR="00E7290F">
        <w:rPr>
          <w:sz w:val="24"/>
        </w:rPr>
        <w:t>:</w:t>
      </w:r>
    </w:p>
    <w:p w:rsidR="00E7290F" w:rsidRPr="00E7290F" w:rsidRDefault="00E7290F" w:rsidP="00E7290F">
      <w:pPr>
        <w:autoSpaceDE w:val="0"/>
        <w:autoSpaceDN w:val="0"/>
        <w:adjustRightInd w:val="0"/>
        <w:spacing w:before="120"/>
        <w:ind w:firstLine="851"/>
        <w:jc w:val="both"/>
        <w:rPr>
          <w:rFonts w:eastAsiaTheme="minorHAnsi"/>
          <w:sz w:val="24"/>
          <w:u w:val="single"/>
          <w:lang w:eastAsia="en-US"/>
        </w:rPr>
      </w:pPr>
      <w:r w:rsidRPr="00E7290F">
        <w:rPr>
          <w:sz w:val="24"/>
          <w:u w:val="single"/>
        </w:rPr>
        <w:lastRenderedPageBreak/>
        <w:t>«</w:t>
      </w:r>
      <w:r w:rsidRPr="00E7290F">
        <w:rPr>
          <w:rFonts w:eastAsiaTheme="minorHAnsi"/>
          <w:sz w:val="24"/>
          <w:u w:val="single"/>
          <w:lang w:eastAsia="en-US"/>
        </w:rPr>
        <w:t>5) не реже одного раза в квартал осуществляет оценку исполнения медицинскими организациями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реализации территориальной программы;</w:t>
      </w:r>
    </w:p>
    <w:p w:rsidR="00E7290F" w:rsidRPr="00E7290F" w:rsidRDefault="00E7290F" w:rsidP="00E7290F">
      <w:pPr>
        <w:autoSpaceDE w:val="0"/>
        <w:autoSpaceDN w:val="0"/>
        <w:adjustRightInd w:val="0"/>
        <w:ind w:firstLine="851"/>
        <w:jc w:val="both"/>
        <w:rPr>
          <w:rFonts w:eastAsiaTheme="minorHAnsi"/>
          <w:sz w:val="24"/>
          <w:u w:val="single"/>
          <w:lang w:eastAsia="en-US"/>
        </w:rPr>
      </w:pPr>
      <w:r w:rsidRPr="00E7290F">
        <w:rPr>
          <w:rFonts w:eastAsiaTheme="minorHAnsi"/>
          <w:sz w:val="24"/>
          <w:u w:val="single"/>
          <w:lang w:eastAsia="en-US"/>
        </w:rPr>
        <w:t>6)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E7290F" w:rsidRDefault="00E7290F" w:rsidP="006E24EE">
      <w:pPr>
        <w:spacing w:before="120"/>
        <w:ind w:firstLine="851"/>
        <w:jc w:val="both"/>
        <w:outlineLvl w:val="0"/>
        <w:rPr>
          <w:sz w:val="24"/>
        </w:rPr>
      </w:pPr>
      <w:r w:rsidRPr="00E7290F">
        <w:rPr>
          <w:sz w:val="24"/>
          <w:u w:val="single"/>
        </w:rPr>
        <w:t>Иные условия для внесения изменений в решение Комиссии по распределению объемов медицинской помощи и их финансового обеспечения Правилами ОМС</w:t>
      </w:r>
      <w:r>
        <w:rPr>
          <w:sz w:val="24"/>
        </w:rPr>
        <w:t xml:space="preserve">, </w:t>
      </w:r>
      <w:r w:rsidRPr="008865D4">
        <w:rPr>
          <w:sz w:val="24"/>
        </w:rPr>
        <w:t>утвержденным</w:t>
      </w:r>
      <w:r>
        <w:rPr>
          <w:sz w:val="24"/>
        </w:rPr>
        <w:t>и</w:t>
      </w:r>
      <w:r w:rsidRPr="008865D4">
        <w:rPr>
          <w:sz w:val="24"/>
        </w:rPr>
        <w:t xml:space="preserve"> приказом Министерства здравоохранения Российской Федерации от 21.08.2025 №496н</w:t>
      </w:r>
      <w:r>
        <w:rPr>
          <w:sz w:val="24"/>
        </w:rPr>
        <w:t xml:space="preserve">, </w:t>
      </w:r>
      <w:r w:rsidRPr="00E7290F">
        <w:rPr>
          <w:sz w:val="24"/>
          <w:u w:val="single"/>
        </w:rPr>
        <w:t>не предусмотрен</w:t>
      </w:r>
      <w:r w:rsidR="00A76E3C">
        <w:rPr>
          <w:sz w:val="24"/>
          <w:u w:val="single"/>
        </w:rPr>
        <w:t>ы</w:t>
      </w:r>
      <w:r>
        <w:rPr>
          <w:sz w:val="24"/>
        </w:rPr>
        <w:t>.</w:t>
      </w:r>
    </w:p>
    <w:p w:rsidR="00E7290F" w:rsidRDefault="00E7290F" w:rsidP="00E7290F">
      <w:pPr>
        <w:autoSpaceDE w:val="0"/>
        <w:autoSpaceDN w:val="0"/>
        <w:adjustRightInd w:val="0"/>
        <w:spacing w:before="120"/>
        <w:ind w:firstLine="851"/>
        <w:jc w:val="both"/>
        <w:rPr>
          <w:rFonts w:eastAsiaTheme="minorHAnsi"/>
          <w:sz w:val="24"/>
          <w:lang w:eastAsia="en-US"/>
        </w:rPr>
      </w:pPr>
      <w:r>
        <w:rPr>
          <w:sz w:val="24"/>
        </w:rPr>
        <w:t xml:space="preserve">Постановлением Правительства </w:t>
      </w:r>
      <w:r>
        <w:rPr>
          <w:rFonts w:eastAsiaTheme="minorHAnsi"/>
          <w:sz w:val="24"/>
          <w:lang w:eastAsia="en-US"/>
        </w:rPr>
        <w:t>Российской Федерации</w:t>
      </w:r>
      <w:r w:rsidR="00E101F6">
        <w:rPr>
          <w:rFonts w:eastAsiaTheme="minorHAnsi"/>
          <w:sz w:val="24"/>
          <w:lang w:eastAsia="en-US"/>
        </w:rPr>
        <w:t xml:space="preserve"> от 29.12.2025 №2188 </w:t>
      </w:r>
      <w:r>
        <w:rPr>
          <w:rFonts w:eastAsiaTheme="minorHAnsi"/>
          <w:sz w:val="24"/>
          <w:lang w:eastAsia="en-US"/>
        </w:rPr>
        <w:t>определено следующее:</w:t>
      </w:r>
    </w:p>
    <w:p w:rsidR="00C247FD" w:rsidRDefault="00E101F6" w:rsidP="00E101F6">
      <w:pPr>
        <w:pStyle w:val="ConsPlusNormal"/>
        <w:ind w:firstLine="851"/>
        <w:jc w:val="both"/>
        <w:rPr>
          <w:color w:val="000000" w:themeColor="text1"/>
          <w:spacing w:val="-4"/>
        </w:rPr>
      </w:pPr>
      <w:r w:rsidRPr="00E101F6">
        <w:rPr>
          <w:color w:val="000000" w:themeColor="text1"/>
          <w:spacing w:val="-4"/>
        </w:rPr>
        <w:t>«</w:t>
      </w:r>
      <w:r w:rsidR="006E24EE" w:rsidRPr="00E101F6">
        <w:rPr>
          <w:color w:val="000000" w:themeColor="text1"/>
          <w:spacing w:val="-4"/>
        </w:rPr>
        <w:t>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r w:rsidRPr="00E101F6">
        <w:rPr>
          <w:color w:val="000000" w:themeColor="text1"/>
          <w:spacing w:val="-4"/>
        </w:rPr>
        <w:t>»</w:t>
      </w:r>
    </w:p>
    <w:p w:rsidR="001426A3" w:rsidRDefault="001426A3" w:rsidP="009A6F59">
      <w:pPr>
        <w:pStyle w:val="ConsPlusNormal"/>
        <w:spacing w:before="120"/>
        <w:ind w:firstLine="851"/>
        <w:jc w:val="both"/>
        <w:rPr>
          <w:color w:val="000000" w:themeColor="text1"/>
          <w:spacing w:val="-4"/>
        </w:rPr>
      </w:pPr>
      <w:r>
        <w:rPr>
          <w:color w:val="000000" w:themeColor="text1"/>
          <w:spacing w:val="-4"/>
        </w:rPr>
        <w:t xml:space="preserve">На заседании Комиссии, проводимом 26.12.2025 (Протокол №27), рассматривалось обращение </w:t>
      </w:r>
      <w:r w:rsidRPr="001426A3">
        <w:rPr>
          <w:color w:val="000000" w:themeColor="text1"/>
          <w:spacing w:val="-4"/>
        </w:rPr>
        <w:t>ГБУЗ «Областной онкологический клинический диспансер»</w:t>
      </w:r>
      <w:r>
        <w:rPr>
          <w:color w:val="000000" w:themeColor="text1"/>
          <w:spacing w:val="-4"/>
        </w:rPr>
        <w:t xml:space="preserve"> (исх. от 03.12.2025 №3208) по вопросу распределения</w:t>
      </w:r>
      <w:r w:rsidR="00881DEB">
        <w:rPr>
          <w:color w:val="000000" w:themeColor="text1"/>
          <w:spacing w:val="-4"/>
        </w:rPr>
        <w:t xml:space="preserve"> (в</w:t>
      </w:r>
      <w:r>
        <w:rPr>
          <w:color w:val="000000" w:themeColor="text1"/>
          <w:spacing w:val="-4"/>
        </w:rPr>
        <w:t xml:space="preserve"> дополн</w:t>
      </w:r>
      <w:r w:rsidR="00881DEB">
        <w:rPr>
          <w:color w:val="000000" w:themeColor="text1"/>
          <w:spacing w:val="-4"/>
        </w:rPr>
        <w:t>ение</w:t>
      </w:r>
      <w:r>
        <w:rPr>
          <w:color w:val="000000" w:themeColor="text1"/>
          <w:spacing w:val="-4"/>
        </w:rPr>
        <w:t xml:space="preserve"> к ранее заявленным в Уведомлении о включении в реестр медицинских организаций</w:t>
      </w:r>
      <w:r w:rsidR="00881DEB">
        <w:rPr>
          <w:color w:val="000000" w:themeColor="text1"/>
          <w:spacing w:val="-4"/>
        </w:rPr>
        <w:t>)</w:t>
      </w:r>
      <w:r>
        <w:rPr>
          <w:color w:val="000000" w:themeColor="text1"/>
          <w:spacing w:val="-4"/>
        </w:rPr>
        <w:t xml:space="preserve"> объемов медицинской помощи по профилю «онкология», предоставляем</w:t>
      </w:r>
      <w:r w:rsidR="00881DEB">
        <w:rPr>
          <w:color w:val="000000" w:themeColor="text1"/>
          <w:spacing w:val="-4"/>
        </w:rPr>
        <w:t>ой</w:t>
      </w:r>
      <w:r>
        <w:rPr>
          <w:color w:val="000000" w:themeColor="text1"/>
          <w:spacing w:val="-4"/>
        </w:rPr>
        <w:t xml:space="preserve"> в условиях дневного стационара, в количестве 2 024 случая</w:t>
      </w:r>
      <w:r w:rsidR="0051330C">
        <w:rPr>
          <w:color w:val="000000" w:themeColor="text1"/>
          <w:spacing w:val="-4"/>
        </w:rPr>
        <w:t xml:space="preserve"> с увеличением объема финансового обеспечения</w:t>
      </w:r>
      <w:r>
        <w:rPr>
          <w:color w:val="000000" w:themeColor="text1"/>
          <w:spacing w:val="-4"/>
        </w:rPr>
        <w:t xml:space="preserve"> на сумму 480,55 млн.руб., и объемов медицинской помощи по профилю  «онкология», предоставляемой в условиях круглосуточного стационара, в количестве 251 случай с увеличением объема финансового обеспечения на 297,42 млн.руб.</w:t>
      </w:r>
    </w:p>
    <w:p w:rsidR="006E24EE" w:rsidRDefault="001426A3" w:rsidP="00881DEB">
      <w:pPr>
        <w:pStyle w:val="ConsPlusNormal"/>
        <w:ind w:firstLine="851"/>
        <w:jc w:val="both"/>
      </w:pPr>
      <w:r>
        <w:rPr>
          <w:color w:val="000000" w:themeColor="text1"/>
          <w:spacing w:val="-4"/>
        </w:rPr>
        <w:t xml:space="preserve">По результатам рассмотрения обращения </w:t>
      </w:r>
      <w:r w:rsidRPr="001426A3">
        <w:rPr>
          <w:color w:val="000000" w:themeColor="text1"/>
          <w:spacing w:val="-4"/>
        </w:rPr>
        <w:t>ГБУЗ «Областной онкологический клинический диспансер»</w:t>
      </w:r>
      <w:r w:rsidR="00DB4BB0">
        <w:rPr>
          <w:color w:val="000000" w:themeColor="text1"/>
          <w:spacing w:val="-4"/>
        </w:rPr>
        <w:t xml:space="preserve"> (исх. от 03.12.2025 №3208) принято решение</w:t>
      </w:r>
      <w:r w:rsidR="00881DEB">
        <w:rPr>
          <w:color w:val="000000" w:themeColor="text1"/>
          <w:spacing w:val="-4"/>
        </w:rPr>
        <w:t xml:space="preserve"> по п.3</w:t>
      </w:r>
      <w:r w:rsidR="0051330C">
        <w:rPr>
          <w:color w:val="000000" w:themeColor="text1"/>
          <w:spacing w:val="-4"/>
        </w:rPr>
        <w:t>:</w:t>
      </w:r>
      <w:r w:rsidR="00CD66D5">
        <w:rPr>
          <w:color w:val="000000" w:themeColor="text1"/>
          <w:spacing w:val="-4"/>
        </w:rPr>
        <w:t xml:space="preserve"> </w:t>
      </w:r>
      <w:r w:rsidR="0051330C">
        <w:rPr>
          <w:color w:val="000000" w:themeColor="text1"/>
          <w:spacing w:val="-4"/>
        </w:rPr>
        <w:t>«</w:t>
      </w:r>
      <w:r w:rsidR="00CD66D5">
        <w:rPr>
          <w:color w:val="000000" w:themeColor="text1"/>
          <w:spacing w:val="-4"/>
        </w:rPr>
        <w:t>р</w:t>
      </w:r>
      <w:r w:rsidR="006E24EE" w:rsidRPr="00C97F1D">
        <w:t>екомендовать Министерству здравоохранения Пензенской области рассмотреть вопрос об определении источника финансового обеспечения медицинской помощи, предоставляемой в условиях круглосуточного и дневного стационаров, по профилю «онкология» в объеме (799,95 млн.руб.), превышающем норматив финансового обеспечения, предусмотренный проектом постановления Правительства Российской Федерации на 2026 год (2 689,72 млн.руб.).</w:t>
      </w:r>
      <w:r w:rsidR="0051330C">
        <w:t>»</w:t>
      </w:r>
    </w:p>
    <w:p w:rsidR="00DB4BB0" w:rsidRDefault="00DB4BB0" w:rsidP="00DB4BB0">
      <w:pPr>
        <w:pStyle w:val="ac"/>
        <w:autoSpaceDE w:val="0"/>
        <w:autoSpaceDN w:val="0"/>
        <w:adjustRightInd w:val="0"/>
        <w:spacing w:before="120"/>
        <w:ind w:left="0" w:firstLine="851"/>
        <w:contextualSpacing w:val="0"/>
        <w:jc w:val="both"/>
        <w:rPr>
          <w:sz w:val="24"/>
        </w:rPr>
      </w:pPr>
      <w:r>
        <w:rPr>
          <w:sz w:val="24"/>
        </w:rPr>
        <w:t xml:space="preserve">По состоянию на 01.01.2026 года остаток средств ОМС на лицевом счете </w:t>
      </w:r>
      <w:r w:rsidRPr="00DB4BB0">
        <w:rPr>
          <w:sz w:val="24"/>
        </w:rPr>
        <w:t>ГБУЗ «Областной онкологический клинический диспансер»</w:t>
      </w:r>
      <w:r>
        <w:rPr>
          <w:sz w:val="24"/>
        </w:rPr>
        <w:t xml:space="preserve"> составлял 137 013,97 тыс.руб.</w:t>
      </w:r>
    </w:p>
    <w:p w:rsidR="00DB4BB0" w:rsidRDefault="00DB4BB0" w:rsidP="00DB4BB0">
      <w:pPr>
        <w:pStyle w:val="ac"/>
        <w:autoSpaceDE w:val="0"/>
        <w:autoSpaceDN w:val="0"/>
        <w:adjustRightInd w:val="0"/>
        <w:spacing w:before="120"/>
        <w:ind w:left="0" w:firstLine="851"/>
        <w:contextualSpacing w:val="0"/>
        <w:jc w:val="both"/>
        <w:rPr>
          <w:sz w:val="24"/>
        </w:rPr>
      </w:pPr>
      <w:r>
        <w:rPr>
          <w:sz w:val="24"/>
        </w:rPr>
        <w:lastRenderedPageBreak/>
        <w:t xml:space="preserve">Текущая кредиторская задолженность </w:t>
      </w:r>
      <w:r w:rsidRPr="00DB4BB0">
        <w:rPr>
          <w:sz w:val="24"/>
        </w:rPr>
        <w:t>ГБУЗ «Областной онкологический клинический диспансер»</w:t>
      </w:r>
      <w:r>
        <w:rPr>
          <w:sz w:val="24"/>
        </w:rPr>
        <w:t xml:space="preserve"> по состоянию на 01.01.2026 года составляла 3 667,2 тыс.руб.</w:t>
      </w:r>
    </w:p>
    <w:p w:rsidR="00DB4BB0" w:rsidRDefault="00DB4BB0" w:rsidP="00DB4BB0">
      <w:pPr>
        <w:pStyle w:val="ac"/>
        <w:autoSpaceDE w:val="0"/>
        <w:autoSpaceDN w:val="0"/>
        <w:adjustRightInd w:val="0"/>
        <w:spacing w:before="120"/>
        <w:ind w:left="0" w:firstLine="851"/>
        <w:contextualSpacing w:val="0"/>
        <w:jc w:val="both"/>
        <w:rPr>
          <w:sz w:val="24"/>
        </w:rPr>
      </w:pPr>
      <w:r>
        <w:rPr>
          <w:sz w:val="24"/>
        </w:rPr>
        <w:t xml:space="preserve">Стоимость запасов лекарственных препаратов и медицинских изделий </w:t>
      </w:r>
      <w:r w:rsidRPr="00DB4BB0">
        <w:rPr>
          <w:sz w:val="24"/>
        </w:rPr>
        <w:t xml:space="preserve">ГБУЗ «Областной онкологический клинический диспансер» </w:t>
      </w:r>
      <w:r>
        <w:rPr>
          <w:sz w:val="24"/>
        </w:rPr>
        <w:t>по состоянию на 01.01.2026 года составляла 258 207,65 руб.</w:t>
      </w:r>
    </w:p>
    <w:p w:rsidR="00DB4BB0" w:rsidRDefault="00DB4BB0" w:rsidP="00DB4BB0">
      <w:pPr>
        <w:pStyle w:val="ac"/>
        <w:autoSpaceDE w:val="0"/>
        <w:autoSpaceDN w:val="0"/>
        <w:adjustRightInd w:val="0"/>
        <w:spacing w:before="120"/>
        <w:ind w:left="0" w:firstLine="851"/>
        <w:contextualSpacing w:val="0"/>
        <w:jc w:val="both"/>
        <w:rPr>
          <w:sz w:val="24"/>
        </w:rPr>
      </w:pPr>
      <w:r>
        <w:rPr>
          <w:sz w:val="24"/>
        </w:rPr>
        <w:t xml:space="preserve">В январе 2026 года страховыми медицинскими организациями оплачены счета за оказанные медицинскую помощь в декабре 2025 года </w:t>
      </w:r>
      <w:r w:rsidRPr="00DB4BB0">
        <w:rPr>
          <w:sz w:val="24"/>
        </w:rPr>
        <w:t>ГБУЗ «Областной онкологический клинический диспансер»</w:t>
      </w:r>
      <w:r>
        <w:rPr>
          <w:sz w:val="24"/>
        </w:rPr>
        <w:t xml:space="preserve"> на сумму 168 196,23 тыс.руб. (за вычетом авансовых платежей на декабрь 2025 года).</w:t>
      </w:r>
    </w:p>
    <w:p w:rsidR="00DB4BB0" w:rsidRDefault="00DB4BB0" w:rsidP="00DB4BB0">
      <w:pPr>
        <w:pStyle w:val="ac"/>
        <w:autoSpaceDE w:val="0"/>
        <w:autoSpaceDN w:val="0"/>
        <w:adjustRightInd w:val="0"/>
        <w:spacing w:before="120"/>
        <w:ind w:left="0" w:firstLine="851"/>
        <w:contextualSpacing w:val="0"/>
        <w:jc w:val="both"/>
        <w:rPr>
          <w:sz w:val="24"/>
        </w:rPr>
      </w:pPr>
      <w:r>
        <w:rPr>
          <w:sz w:val="24"/>
        </w:rPr>
        <w:t>То есть</w:t>
      </w:r>
      <w:r w:rsidR="009A6F59">
        <w:rPr>
          <w:sz w:val="24"/>
        </w:rPr>
        <w:t>,</w:t>
      </w:r>
      <w:r>
        <w:rPr>
          <w:sz w:val="24"/>
        </w:rPr>
        <w:t xml:space="preserve"> недостаток средств в размере 799,95 млн.руб. частично (на сумму 559,75 тыс.руб.) возможно компенсировать за счет остатка средств ОМС на лицевом счете </w:t>
      </w:r>
      <w:r w:rsidRPr="00DB4BB0">
        <w:rPr>
          <w:sz w:val="24"/>
        </w:rPr>
        <w:t>ГБУЗ «Областной онкологический клинический диспансер»</w:t>
      </w:r>
      <w:r>
        <w:rPr>
          <w:sz w:val="24"/>
        </w:rPr>
        <w:t xml:space="preserve"> по состоянию на 01.01.2026</w:t>
      </w:r>
      <w:r w:rsidR="009A6F59">
        <w:rPr>
          <w:sz w:val="24"/>
        </w:rPr>
        <w:t>,</w:t>
      </w:r>
      <w:r>
        <w:rPr>
          <w:sz w:val="24"/>
        </w:rPr>
        <w:t xml:space="preserve"> средств, поступивших в медицинскую организацию в к</w:t>
      </w:r>
      <w:r w:rsidR="0062150D">
        <w:rPr>
          <w:sz w:val="24"/>
        </w:rPr>
        <w:t>а</w:t>
      </w:r>
      <w:r>
        <w:rPr>
          <w:sz w:val="24"/>
        </w:rPr>
        <w:t>честве</w:t>
      </w:r>
      <w:r w:rsidR="0062150D">
        <w:rPr>
          <w:sz w:val="24"/>
        </w:rPr>
        <w:t xml:space="preserve"> оплаты счетов за декабрь 2025 года</w:t>
      </w:r>
      <w:r w:rsidR="009A6F59">
        <w:rPr>
          <w:sz w:val="24"/>
        </w:rPr>
        <w:t>,</w:t>
      </w:r>
      <w:r w:rsidR="0062150D">
        <w:rPr>
          <w:sz w:val="24"/>
        </w:rPr>
        <w:t xml:space="preserve"> и стоимости запасов</w:t>
      </w:r>
      <w:r w:rsidR="009A6F59">
        <w:rPr>
          <w:sz w:val="24"/>
        </w:rPr>
        <w:t xml:space="preserve"> лекарственных препаратов и медицинских изделий </w:t>
      </w:r>
      <w:r w:rsidR="009A6F59" w:rsidRPr="00DB4BB0">
        <w:rPr>
          <w:sz w:val="24"/>
        </w:rPr>
        <w:t>ГБУЗ «Областной онкологический клинический диспансер»</w:t>
      </w:r>
      <w:r w:rsidR="009A6F59">
        <w:rPr>
          <w:sz w:val="24"/>
        </w:rPr>
        <w:t xml:space="preserve"> по состоянию на 01.01.2026.</w:t>
      </w:r>
    </w:p>
    <w:p w:rsidR="00A30989" w:rsidRPr="00A30989" w:rsidRDefault="00A30989" w:rsidP="00DB4BB0">
      <w:pPr>
        <w:pStyle w:val="ac"/>
        <w:autoSpaceDE w:val="0"/>
        <w:autoSpaceDN w:val="0"/>
        <w:adjustRightInd w:val="0"/>
        <w:spacing w:before="120"/>
        <w:ind w:left="0" w:firstLine="851"/>
        <w:contextualSpacing w:val="0"/>
        <w:jc w:val="both"/>
        <w:rPr>
          <w:sz w:val="24"/>
        </w:rPr>
      </w:pPr>
      <w:r w:rsidRPr="00A30989">
        <w:rPr>
          <w:sz w:val="24"/>
        </w:rPr>
        <w:t>В адрес Комиссии от ГБУЗ «Областной онкологический клинический диспансер» поступил</w:t>
      </w:r>
      <w:r w:rsidR="00CD66D5">
        <w:rPr>
          <w:sz w:val="24"/>
        </w:rPr>
        <w:t>и</w:t>
      </w:r>
      <w:r w:rsidRPr="00A30989">
        <w:rPr>
          <w:sz w:val="24"/>
        </w:rPr>
        <w:t xml:space="preserve"> в </w:t>
      </w:r>
      <w:r w:rsidRPr="00A30989">
        <w:rPr>
          <w:color w:val="000000" w:themeColor="text1"/>
          <w:spacing w:val="-4"/>
          <w:sz w:val="24"/>
        </w:rPr>
        <w:t>дополнение к обращению исх. от 03.12.2025 №3208 следующие обращения:</w:t>
      </w:r>
    </w:p>
    <w:p w:rsidR="00A30989" w:rsidRPr="00A30989" w:rsidRDefault="00DF6C62" w:rsidP="00A30989">
      <w:pPr>
        <w:pStyle w:val="ac"/>
        <w:numPr>
          <w:ilvl w:val="0"/>
          <w:numId w:val="34"/>
        </w:numPr>
        <w:autoSpaceDE w:val="0"/>
        <w:autoSpaceDN w:val="0"/>
        <w:adjustRightInd w:val="0"/>
        <w:spacing w:before="120"/>
        <w:ind w:left="0" w:firstLine="0"/>
        <w:contextualSpacing w:val="0"/>
        <w:jc w:val="both"/>
        <w:rPr>
          <w:sz w:val="24"/>
        </w:rPr>
      </w:pPr>
      <w:r>
        <w:rPr>
          <w:sz w:val="24"/>
        </w:rPr>
        <w:t>и</w:t>
      </w:r>
      <w:r w:rsidR="00A30989">
        <w:rPr>
          <w:sz w:val="24"/>
        </w:rPr>
        <w:t xml:space="preserve">сх. от 19.01.2026 №107 по вопросу увеличения распределенных медицинской организации объемов по клинико-статистическим группам </w:t>
      </w:r>
      <w:r w:rsidR="00A30989">
        <w:rPr>
          <w:sz w:val="24"/>
          <w:lang w:val="en-US"/>
        </w:rPr>
        <w:t>st</w:t>
      </w:r>
      <w:r w:rsidR="00A30989">
        <w:rPr>
          <w:sz w:val="24"/>
        </w:rPr>
        <w:t xml:space="preserve">19.094 - </w:t>
      </w:r>
      <w:r w:rsidR="00A30989">
        <w:rPr>
          <w:sz w:val="24"/>
          <w:lang w:val="en-US"/>
        </w:rPr>
        <w:t>st</w:t>
      </w:r>
      <w:r w:rsidR="00A30989">
        <w:rPr>
          <w:sz w:val="24"/>
        </w:rPr>
        <w:t>19.102 и высокотехнологичной медицинской помощи до 1 560 случаев</w:t>
      </w:r>
      <w:r w:rsidR="00CD66D5">
        <w:rPr>
          <w:sz w:val="24"/>
        </w:rPr>
        <w:t xml:space="preserve"> госпитализации</w:t>
      </w:r>
      <w:r w:rsidR="00A30989">
        <w:rPr>
          <w:sz w:val="24"/>
        </w:rPr>
        <w:t xml:space="preserve"> в целях выполнения целевых показателей занятости койки.</w:t>
      </w:r>
    </w:p>
    <w:p w:rsidR="00A30989" w:rsidRDefault="00DF6C62" w:rsidP="00DF6C62">
      <w:pPr>
        <w:pStyle w:val="ac"/>
        <w:autoSpaceDE w:val="0"/>
        <w:autoSpaceDN w:val="0"/>
        <w:adjustRightInd w:val="0"/>
        <w:spacing w:before="120"/>
        <w:ind w:left="0" w:firstLine="851"/>
        <w:contextualSpacing w:val="0"/>
        <w:jc w:val="both"/>
        <w:rPr>
          <w:sz w:val="24"/>
        </w:rPr>
      </w:pPr>
      <w:r>
        <w:rPr>
          <w:sz w:val="24"/>
        </w:rPr>
        <w:t>Копия обращения медицинской организации и анализ представленных в адрес Комиссии предложений по корректировке распределенных объемов представлен</w:t>
      </w:r>
      <w:r w:rsidR="00CD66D5">
        <w:rPr>
          <w:sz w:val="24"/>
        </w:rPr>
        <w:t>ы</w:t>
      </w:r>
      <w:r>
        <w:rPr>
          <w:sz w:val="24"/>
        </w:rPr>
        <w:t xml:space="preserve"> в </w:t>
      </w:r>
      <w:r w:rsidRPr="002C5353">
        <w:rPr>
          <w:sz w:val="24"/>
          <w:highlight w:val="yellow"/>
        </w:rPr>
        <w:t>приложени</w:t>
      </w:r>
      <w:r w:rsidR="00E6662B" w:rsidRPr="002C5353">
        <w:rPr>
          <w:sz w:val="24"/>
          <w:highlight w:val="yellow"/>
        </w:rPr>
        <w:t>ях</w:t>
      </w:r>
      <w:r w:rsidRPr="002C5353">
        <w:rPr>
          <w:sz w:val="24"/>
          <w:highlight w:val="yellow"/>
        </w:rPr>
        <w:t xml:space="preserve"> №2.2</w:t>
      </w:r>
      <w:r w:rsidR="00E6662B" w:rsidRPr="002C5353">
        <w:rPr>
          <w:sz w:val="24"/>
          <w:highlight w:val="yellow"/>
        </w:rPr>
        <w:t>-№2.2.1 к</w:t>
      </w:r>
      <w:r w:rsidRPr="002C5353">
        <w:rPr>
          <w:sz w:val="24"/>
          <w:highlight w:val="yellow"/>
        </w:rPr>
        <w:t xml:space="preserve"> настоящему Протоколу.</w:t>
      </w:r>
      <w:r>
        <w:rPr>
          <w:sz w:val="24"/>
        </w:rPr>
        <w:t xml:space="preserve"> </w:t>
      </w:r>
    </w:p>
    <w:p w:rsidR="00A30989" w:rsidRDefault="00E6662B" w:rsidP="00DB4BB0">
      <w:pPr>
        <w:pStyle w:val="ac"/>
        <w:autoSpaceDE w:val="0"/>
        <w:autoSpaceDN w:val="0"/>
        <w:adjustRightInd w:val="0"/>
        <w:spacing w:before="120"/>
        <w:ind w:left="0" w:firstLine="851"/>
        <w:contextualSpacing w:val="0"/>
        <w:jc w:val="both"/>
        <w:rPr>
          <w:sz w:val="24"/>
        </w:rPr>
      </w:pPr>
      <w:r>
        <w:rPr>
          <w:sz w:val="24"/>
        </w:rPr>
        <w:t xml:space="preserve">Расчетное количество случаев госпитализации по всем профилям медицинской помощи, предоставляемой в условиях круглосуточного стационара </w:t>
      </w:r>
      <w:r w:rsidRPr="00A30989">
        <w:rPr>
          <w:sz w:val="24"/>
        </w:rPr>
        <w:t>ГБУЗ «Областной онкологический клинический диспансер»</w:t>
      </w:r>
      <w:r>
        <w:rPr>
          <w:sz w:val="24"/>
        </w:rPr>
        <w:t>, составляет 14 687 случаев госпитализации.</w:t>
      </w:r>
    </w:p>
    <w:p w:rsidR="00E6662B" w:rsidRDefault="00E6662B" w:rsidP="00DB4BB0">
      <w:pPr>
        <w:pStyle w:val="ac"/>
        <w:autoSpaceDE w:val="0"/>
        <w:autoSpaceDN w:val="0"/>
        <w:adjustRightInd w:val="0"/>
        <w:spacing w:before="120"/>
        <w:ind w:left="0" w:firstLine="851"/>
        <w:contextualSpacing w:val="0"/>
        <w:jc w:val="both"/>
        <w:rPr>
          <w:sz w:val="24"/>
        </w:rPr>
      </w:pPr>
      <w:r>
        <w:rPr>
          <w:sz w:val="24"/>
        </w:rPr>
        <w:t>При подаче Уведомления о включении в реестр медицинских организаций, осуществляющих деятельность в сфере ОМС на территории Пензенской области в 2026 году</w:t>
      </w:r>
      <w:r w:rsidR="00F6478F">
        <w:rPr>
          <w:sz w:val="24"/>
        </w:rPr>
        <w:t xml:space="preserve">, </w:t>
      </w:r>
      <w:r w:rsidR="00F6478F" w:rsidRPr="00A30989">
        <w:rPr>
          <w:sz w:val="24"/>
        </w:rPr>
        <w:t>ГБУЗ «Областной онкологический клинический диспансер»</w:t>
      </w:r>
      <w:r w:rsidR="00F6478F">
        <w:rPr>
          <w:sz w:val="24"/>
        </w:rPr>
        <w:t xml:space="preserve"> представлены предложения о планируемых к выполнению объемах медицинской помощи на плановый 2026 год в условиях круглосуточного стационара в количестве 10 503 случаев госпитализации (по клинико-статистическим группам</w:t>
      </w:r>
      <w:r w:rsidR="00F6478F" w:rsidRPr="00F6478F">
        <w:rPr>
          <w:sz w:val="24"/>
        </w:rPr>
        <w:t xml:space="preserve"> </w:t>
      </w:r>
      <w:r w:rsidR="00F6478F">
        <w:rPr>
          <w:sz w:val="24"/>
        </w:rPr>
        <w:t>и методам высокотехнологичной медицинской помощи).</w:t>
      </w:r>
    </w:p>
    <w:p w:rsidR="00F6478F" w:rsidRDefault="00F6478F" w:rsidP="00DB4BB0">
      <w:pPr>
        <w:pStyle w:val="ac"/>
        <w:autoSpaceDE w:val="0"/>
        <w:autoSpaceDN w:val="0"/>
        <w:adjustRightInd w:val="0"/>
        <w:spacing w:before="120"/>
        <w:ind w:left="0" w:firstLine="851"/>
        <w:contextualSpacing w:val="0"/>
        <w:jc w:val="both"/>
        <w:rPr>
          <w:sz w:val="24"/>
        </w:rPr>
      </w:pPr>
      <w:r>
        <w:rPr>
          <w:sz w:val="24"/>
        </w:rPr>
        <w:t xml:space="preserve">В целях обеспечения исполнения требований постановления Правительства Российской федерации от 29.12.2025 №2188 и постановления Правительства Пензенской области от 30.12.2025 №1156-пП в части установленных в базовой программе обязательного медицинского страхования и в территориальной программе обязательного медицинского страхования на 2026 год нормативов объемов медицинской помощи по профилю «онкология», предоставляемой в условиях круглосуточного стационара, решением Комиссии от 30.12.2025 (Протокол №28) </w:t>
      </w:r>
      <w:r w:rsidRPr="00A30989">
        <w:rPr>
          <w:sz w:val="24"/>
        </w:rPr>
        <w:t>ГБУЗ «Областной онкологический клинический диспансер»</w:t>
      </w:r>
      <w:r>
        <w:rPr>
          <w:sz w:val="24"/>
        </w:rPr>
        <w:t xml:space="preserve"> распределены объемы медицинской помощи, предоставляемой в</w:t>
      </w:r>
      <w:r w:rsidRPr="00F6478F">
        <w:rPr>
          <w:sz w:val="24"/>
        </w:rPr>
        <w:t xml:space="preserve"> </w:t>
      </w:r>
      <w:r>
        <w:rPr>
          <w:sz w:val="24"/>
        </w:rPr>
        <w:t xml:space="preserve">условиях круглосуточного стационара, в количестве 14 031 случай госпитализации. </w:t>
      </w:r>
    </w:p>
    <w:p w:rsidR="00F6478F" w:rsidRDefault="00F6478F" w:rsidP="00F6478F">
      <w:pPr>
        <w:autoSpaceDE w:val="0"/>
        <w:autoSpaceDN w:val="0"/>
        <w:adjustRightInd w:val="0"/>
        <w:spacing w:before="120"/>
        <w:jc w:val="both"/>
        <w:rPr>
          <w:sz w:val="24"/>
        </w:rPr>
      </w:pPr>
      <w:r>
        <w:rPr>
          <w:sz w:val="24"/>
        </w:rPr>
        <w:lastRenderedPageBreak/>
        <w:t xml:space="preserve">2) </w:t>
      </w:r>
      <w:r w:rsidRPr="00F6478F">
        <w:rPr>
          <w:sz w:val="24"/>
        </w:rPr>
        <w:t>исх. от 16.01.2026 №97 по вопросу перераспределения распределенных решением Комиссии на 2026 год объемов медицинской помощи, в том числе</w:t>
      </w:r>
      <w:r>
        <w:rPr>
          <w:sz w:val="24"/>
        </w:rPr>
        <w:t>:</w:t>
      </w:r>
    </w:p>
    <w:p w:rsidR="002C5353" w:rsidRDefault="00F6478F" w:rsidP="00F6478F">
      <w:pPr>
        <w:autoSpaceDE w:val="0"/>
        <w:autoSpaceDN w:val="0"/>
        <w:adjustRightInd w:val="0"/>
        <w:spacing w:before="120"/>
        <w:jc w:val="both"/>
        <w:rPr>
          <w:sz w:val="24"/>
        </w:rPr>
      </w:pPr>
      <w:r>
        <w:rPr>
          <w:sz w:val="24"/>
        </w:rPr>
        <w:t>- снижения количества распределенных объемов</w:t>
      </w:r>
      <w:r w:rsidR="00C9265E" w:rsidRPr="00C9265E">
        <w:rPr>
          <w:sz w:val="24"/>
        </w:rPr>
        <w:t xml:space="preserve"> </w:t>
      </w:r>
      <w:r w:rsidR="00C9265E" w:rsidRPr="00F6478F">
        <w:rPr>
          <w:sz w:val="24"/>
        </w:rPr>
        <w:t>медицинской помощи</w:t>
      </w:r>
      <w:r>
        <w:rPr>
          <w:sz w:val="24"/>
        </w:rPr>
        <w:t xml:space="preserve"> по </w:t>
      </w:r>
      <w:r w:rsidR="002C5353">
        <w:rPr>
          <w:sz w:val="24"/>
        </w:rPr>
        <w:t xml:space="preserve">профилю «онкология», предоставляемой в условиях дневного стационара, на 69 случаев лечения (с 10 312 </w:t>
      </w:r>
      <w:r w:rsidRPr="00F6478F">
        <w:rPr>
          <w:sz w:val="24"/>
        </w:rPr>
        <w:t>до 1</w:t>
      </w:r>
      <w:r w:rsidR="002C5353">
        <w:rPr>
          <w:sz w:val="24"/>
        </w:rPr>
        <w:t>0</w:t>
      </w:r>
      <w:r w:rsidRPr="00F6478F">
        <w:rPr>
          <w:sz w:val="24"/>
        </w:rPr>
        <w:t> </w:t>
      </w:r>
      <w:r w:rsidR="002C5353">
        <w:rPr>
          <w:sz w:val="24"/>
        </w:rPr>
        <w:t>243</w:t>
      </w:r>
      <w:r w:rsidRPr="00F6478F">
        <w:rPr>
          <w:sz w:val="24"/>
        </w:rPr>
        <w:t xml:space="preserve"> случаев</w:t>
      </w:r>
      <w:r w:rsidR="002C5353">
        <w:rPr>
          <w:sz w:val="24"/>
        </w:rPr>
        <w:t>) с увеличением объема финансового обеспечения на 296,9 млн.руб.;</w:t>
      </w:r>
    </w:p>
    <w:p w:rsidR="002C5353" w:rsidRDefault="002C5353" w:rsidP="002C5353">
      <w:pPr>
        <w:autoSpaceDE w:val="0"/>
        <w:autoSpaceDN w:val="0"/>
        <w:adjustRightInd w:val="0"/>
        <w:spacing w:before="120"/>
        <w:jc w:val="both"/>
        <w:rPr>
          <w:sz w:val="24"/>
        </w:rPr>
      </w:pPr>
      <w:r>
        <w:rPr>
          <w:sz w:val="24"/>
        </w:rPr>
        <w:t xml:space="preserve">- снижения количества распределенных объемов </w:t>
      </w:r>
      <w:r w:rsidR="00C9265E" w:rsidRPr="00F6478F">
        <w:rPr>
          <w:sz w:val="24"/>
        </w:rPr>
        <w:t>медицинской помощи</w:t>
      </w:r>
      <w:r w:rsidR="00C9265E">
        <w:rPr>
          <w:sz w:val="24"/>
        </w:rPr>
        <w:t xml:space="preserve"> </w:t>
      </w:r>
      <w:r>
        <w:rPr>
          <w:sz w:val="24"/>
        </w:rPr>
        <w:t xml:space="preserve">по профилю «онкология», предоставляемой в условиях круглосуточного стационара, на 1284 случая госпитализации (с 10 291 до 9 007 </w:t>
      </w:r>
      <w:r w:rsidRPr="00F6478F">
        <w:rPr>
          <w:sz w:val="24"/>
        </w:rPr>
        <w:t>случаев</w:t>
      </w:r>
      <w:r>
        <w:rPr>
          <w:sz w:val="24"/>
        </w:rPr>
        <w:t>) с увеличением объема финансового обеспечения на 40,9 млн.руб.;</w:t>
      </w:r>
    </w:p>
    <w:p w:rsidR="002C5353" w:rsidRDefault="002C5353" w:rsidP="002C5353">
      <w:pPr>
        <w:autoSpaceDE w:val="0"/>
        <w:autoSpaceDN w:val="0"/>
        <w:adjustRightInd w:val="0"/>
        <w:spacing w:before="120"/>
        <w:jc w:val="both"/>
        <w:rPr>
          <w:sz w:val="24"/>
        </w:rPr>
      </w:pPr>
      <w:r>
        <w:rPr>
          <w:sz w:val="24"/>
        </w:rPr>
        <w:t xml:space="preserve">- снижения количества распределенных объемов паталогоанатомических </w:t>
      </w:r>
      <w:r w:rsidRPr="002C5353">
        <w:rPr>
          <w:sz w:val="24"/>
        </w:rPr>
        <w:t>исследовани</w:t>
      </w:r>
      <w:r>
        <w:rPr>
          <w:sz w:val="24"/>
        </w:rPr>
        <w:t>й</w:t>
      </w:r>
      <w:r w:rsidRPr="002C5353">
        <w:rPr>
          <w:sz w:val="24"/>
        </w:rPr>
        <w:t xml:space="preserve"> биопсийного (операционного) материала</w:t>
      </w:r>
      <w:r>
        <w:rPr>
          <w:sz w:val="24"/>
        </w:rPr>
        <w:t>, проводимых в амбулаторных условиях, с 20 332 до 5 500 исследований со снижением объема финансового обеспечения на 38,33 мдн.руб.;</w:t>
      </w:r>
    </w:p>
    <w:p w:rsidR="002C5353" w:rsidRDefault="002C5353" w:rsidP="002C5353">
      <w:pPr>
        <w:autoSpaceDE w:val="0"/>
        <w:autoSpaceDN w:val="0"/>
        <w:adjustRightInd w:val="0"/>
        <w:spacing w:before="120"/>
        <w:jc w:val="both"/>
        <w:rPr>
          <w:sz w:val="24"/>
        </w:rPr>
      </w:pPr>
      <w:r>
        <w:rPr>
          <w:sz w:val="24"/>
        </w:rPr>
        <w:t>- снижения количества распределенных объемов консультаций с применением телемедицинских технологий при дистанционном взаимодействии медицинских работноков между собой с 8 460 до 1000 обращений со снижением объема финансового обеспечения на 2,85 млн.руб.;</w:t>
      </w:r>
    </w:p>
    <w:p w:rsidR="002C5353" w:rsidRDefault="002C5353" w:rsidP="002C5353">
      <w:pPr>
        <w:pStyle w:val="ac"/>
        <w:autoSpaceDE w:val="0"/>
        <w:autoSpaceDN w:val="0"/>
        <w:adjustRightInd w:val="0"/>
        <w:spacing w:before="120"/>
        <w:ind w:left="0" w:firstLine="851"/>
        <w:contextualSpacing w:val="0"/>
        <w:jc w:val="both"/>
        <w:rPr>
          <w:sz w:val="24"/>
        </w:rPr>
      </w:pPr>
      <w:r>
        <w:rPr>
          <w:sz w:val="24"/>
        </w:rPr>
        <w:t xml:space="preserve">Копия обращения медицинской организации и анализ представленных в адрес Комиссии предложений по корректировке распределенных объемов </w:t>
      </w:r>
      <w:r w:rsidR="00F33BC3" w:rsidRPr="00F6478F">
        <w:rPr>
          <w:sz w:val="24"/>
        </w:rPr>
        <w:t>медицинской помощи</w:t>
      </w:r>
      <w:r w:rsidR="00F33BC3">
        <w:rPr>
          <w:sz w:val="24"/>
        </w:rPr>
        <w:t xml:space="preserve"> по профилю «онкология» </w:t>
      </w:r>
      <w:r>
        <w:rPr>
          <w:sz w:val="24"/>
        </w:rPr>
        <w:t>представлен</w:t>
      </w:r>
      <w:r w:rsidR="00C9265E">
        <w:rPr>
          <w:sz w:val="24"/>
        </w:rPr>
        <w:t>ы</w:t>
      </w:r>
      <w:r>
        <w:rPr>
          <w:sz w:val="24"/>
        </w:rPr>
        <w:t xml:space="preserve"> в </w:t>
      </w:r>
      <w:r w:rsidRPr="002C5353">
        <w:rPr>
          <w:sz w:val="24"/>
          <w:highlight w:val="yellow"/>
        </w:rPr>
        <w:t>приложениях №2.</w:t>
      </w:r>
      <w:r w:rsidR="00F33BC3">
        <w:rPr>
          <w:sz w:val="24"/>
          <w:highlight w:val="yellow"/>
        </w:rPr>
        <w:t>3</w:t>
      </w:r>
      <w:r w:rsidRPr="002C5353">
        <w:rPr>
          <w:sz w:val="24"/>
          <w:highlight w:val="yellow"/>
        </w:rPr>
        <w:t>-№2.</w:t>
      </w:r>
      <w:r w:rsidR="00F33BC3">
        <w:rPr>
          <w:sz w:val="24"/>
          <w:highlight w:val="yellow"/>
        </w:rPr>
        <w:t>3</w:t>
      </w:r>
      <w:r w:rsidRPr="002C5353">
        <w:rPr>
          <w:sz w:val="24"/>
          <w:highlight w:val="yellow"/>
        </w:rPr>
        <w:t>.1 к настоящему Протоколу.</w:t>
      </w:r>
      <w:r>
        <w:rPr>
          <w:sz w:val="24"/>
        </w:rPr>
        <w:t xml:space="preserve"> </w:t>
      </w:r>
    </w:p>
    <w:p w:rsidR="00A30989" w:rsidRDefault="00F33BC3" w:rsidP="00DB4BB0">
      <w:pPr>
        <w:pStyle w:val="ac"/>
        <w:autoSpaceDE w:val="0"/>
        <w:autoSpaceDN w:val="0"/>
        <w:adjustRightInd w:val="0"/>
        <w:spacing w:before="120"/>
        <w:ind w:left="0" w:firstLine="851"/>
        <w:contextualSpacing w:val="0"/>
        <w:jc w:val="both"/>
        <w:rPr>
          <w:sz w:val="24"/>
        </w:rPr>
      </w:pPr>
      <w:r>
        <w:rPr>
          <w:sz w:val="24"/>
        </w:rPr>
        <w:t xml:space="preserve">Представленные в адрес Комиссии предложения </w:t>
      </w:r>
      <w:r w:rsidRPr="00A30989">
        <w:rPr>
          <w:sz w:val="24"/>
        </w:rPr>
        <w:t>ГБУЗ «Областной онкологический клинический диспансер»</w:t>
      </w:r>
      <w:r>
        <w:rPr>
          <w:sz w:val="24"/>
        </w:rPr>
        <w:t xml:space="preserve"> (исх. от 03.12.2025 №3208, исх. от 19.01.2026 №107 и от 16.01.2026 №97) не соответствуют друг другу и не соответствуют параметрам (объемным и стоймостным), установленным в базовой программе обязательного медицинского страхования и в территориальной программе обязательного медицинского страхования на 2026 год.</w:t>
      </w:r>
    </w:p>
    <w:p w:rsidR="00A30989" w:rsidRDefault="00F33BC3" w:rsidP="00DB4BB0">
      <w:pPr>
        <w:pStyle w:val="ac"/>
        <w:autoSpaceDE w:val="0"/>
        <w:autoSpaceDN w:val="0"/>
        <w:adjustRightInd w:val="0"/>
        <w:spacing w:before="120"/>
        <w:ind w:left="0" w:firstLine="851"/>
        <w:contextualSpacing w:val="0"/>
        <w:jc w:val="both"/>
        <w:rPr>
          <w:sz w:val="24"/>
        </w:rPr>
      </w:pPr>
      <w:r>
        <w:rPr>
          <w:sz w:val="24"/>
        </w:rPr>
        <w:t>В соответствии с требованиями постановления Правительства Российской федерации от 29.12.2025 №2188 и постановления Правительства Пензенской области от 30.12.2025 №1156-пП (с последующими изменениями) на 2026 год установлены следующие нормативы объемов и нормативы финансового обеспечения медицинской помощи по профилю «онкология», предоставляемой в условиях круглосуточного и дневного стационаров:</w:t>
      </w:r>
    </w:p>
    <w:p w:rsidR="001E0392" w:rsidRDefault="00F33BC3" w:rsidP="00DB4BB0">
      <w:pPr>
        <w:pStyle w:val="ac"/>
        <w:autoSpaceDE w:val="0"/>
        <w:autoSpaceDN w:val="0"/>
        <w:adjustRightInd w:val="0"/>
        <w:spacing w:before="120"/>
        <w:ind w:left="0" w:firstLine="851"/>
        <w:contextualSpacing w:val="0"/>
        <w:jc w:val="both"/>
        <w:rPr>
          <w:sz w:val="24"/>
        </w:rPr>
      </w:pPr>
      <w:r>
        <w:rPr>
          <w:sz w:val="24"/>
        </w:rPr>
        <w:t>- в условиях круглосуточного стационара в количестве 12 403 случая госпитализации на сумму 1286,7 млн.руб. (</w:t>
      </w:r>
      <w:r w:rsidR="001E0392">
        <w:rPr>
          <w:sz w:val="24"/>
        </w:rPr>
        <w:t>включая объемы и расходы на оказание медицинской помощи в рамках межтерриториальных расчетов исходя из фактических показателей, сложившихся за 2025 год);</w:t>
      </w:r>
    </w:p>
    <w:p w:rsidR="001E0392" w:rsidRDefault="001E0392" w:rsidP="001E0392">
      <w:pPr>
        <w:pStyle w:val="ac"/>
        <w:autoSpaceDE w:val="0"/>
        <w:autoSpaceDN w:val="0"/>
        <w:adjustRightInd w:val="0"/>
        <w:spacing w:before="120"/>
        <w:ind w:left="0" w:firstLine="851"/>
        <w:contextualSpacing w:val="0"/>
        <w:jc w:val="both"/>
        <w:rPr>
          <w:sz w:val="24"/>
        </w:rPr>
      </w:pPr>
      <w:r>
        <w:rPr>
          <w:sz w:val="24"/>
        </w:rPr>
        <w:t>- в условиях дневного стационара в количестве 17 385 случаев лечения на сумму 1403,0 млн.руб. (включая объемы и расходы на оказание медицинской помощи в рамках межтерриториальных расчетов исходя из фактических показателей, сложившихся за 2025 год).</w:t>
      </w:r>
    </w:p>
    <w:p w:rsidR="001E0392" w:rsidRDefault="00280938" w:rsidP="001E0392">
      <w:pPr>
        <w:pStyle w:val="ac"/>
        <w:autoSpaceDE w:val="0"/>
        <w:autoSpaceDN w:val="0"/>
        <w:adjustRightInd w:val="0"/>
        <w:spacing w:before="120"/>
        <w:ind w:left="0" w:firstLine="851"/>
        <w:contextualSpacing w:val="0"/>
        <w:jc w:val="both"/>
        <w:rPr>
          <w:sz w:val="24"/>
        </w:rPr>
      </w:pPr>
      <w:r>
        <w:rPr>
          <w:sz w:val="24"/>
        </w:rPr>
        <w:t xml:space="preserve">Источник </w:t>
      </w:r>
      <w:r w:rsidR="00A76E3C">
        <w:rPr>
          <w:sz w:val="24"/>
        </w:rPr>
        <w:t xml:space="preserve">дополнительного </w:t>
      </w:r>
      <w:r>
        <w:rPr>
          <w:sz w:val="24"/>
        </w:rPr>
        <w:t>финансового обеспечения медицинской помощи по профилю «онкология», предоставляемой в условиях круглосуточного и дневного</w:t>
      </w:r>
      <w:r w:rsidR="00A76E3C">
        <w:rPr>
          <w:sz w:val="24"/>
        </w:rPr>
        <w:t xml:space="preserve"> стационаров, сверх установленного</w:t>
      </w:r>
      <w:r>
        <w:rPr>
          <w:sz w:val="24"/>
        </w:rPr>
        <w:t xml:space="preserve"> в базовой программе обязательного медицинского </w:t>
      </w:r>
      <w:r>
        <w:rPr>
          <w:sz w:val="24"/>
        </w:rPr>
        <w:lastRenderedPageBreak/>
        <w:t>страхования и в территориальной программе обязательного медицинского страхования на 2026 год</w:t>
      </w:r>
      <w:r w:rsidRPr="00280938">
        <w:rPr>
          <w:sz w:val="24"/>
        </w:rPr>
        <w:t xml:space="preserve"> </w:t>
      </w:r>
      <w:r>
        <w:rPr>
          <w:sz w:val="24"/>
        </w:rPr>
        <w:t>нормативов (</w:t>
      </w:r>
      <w:r w:rsidRPr="00D90328">
        <w:rPr>
          <w:i/>
          <w:sz w:val="24"/>
        </w:rPr>
        <w:t>по обращению ГБУЗ «Областной онкологический клинический диспансер» исх. от 03.12.2025 №3208</w:t>
      </w:r>
      <w:r w:rsidR="00D90328" w:rsidRPr="00D90328">
        <w:rPr>
          <w:i/>
          <w:sz w:val="24"/>
        </w:rPr>
        <w:t xml:space="preserve"> (799,95 млн.руб.)</w:t>
      </w:r>
      <w:r w:rsidR="00C9265E">
        <w:rPr>
          <w:i/>
          <w:sz w:val="24"/>
        </w:rPr>
        <w:t xml:space="preserve"> и</w:t>
      </w:r>
      <w:r w:rsidRPr="00D90328">
        <w:rPr>
          <w:i/>
          <w:sz w:val="24"/>
        </w:rPr>
        <w:t xml:space="preserve"> </w:t>
      </w:r>
      <w:r w:rsidR="00D90328" w:rsidRPr="00D90328">
        <w:rPr>
          <w:i/>
          <w:sz w:val="24"/>
        </w:rPr>
        <w:t>по обращени</w:t>
      </w:r>
      <w:r w:rsidR="00C9265E">
        <w:rPr>
          <w:i/>
          <w:sz w:val="24"/>
        </w:rPr>
        <w:t>ю</w:t>
      </w:r>
      <w:r w:rsidR="00D90328" w:rsidRPr="00D90328">
        <w:rPr>
          <w:i/>
          <w:sz w:val="24"/>
        </w:rPr>
        <w:t xml:space="preserve"> ГБУЗ «Областной онкологический клинический диспансер» </w:t>
      </w:r>
      <w:r w:rsidRPr="00D90328">
        <w:rPr>
          <w:i/>
          <w:sz w:val="24"/>
        </w:rPr>
        <w:t>исх. от 16.01.2026 №97</w:t>
      </w:r>
      <w:r w:rsidR="00D90328" w:rsidRPr="00D90328">
        <w:rPr>
          <w:i/>
          <w:sz w:val="24"/>
        </w:rPr>
        <w:t xml:space="preserve"> (337,81 млн.руб</w:t>
      </w:r>
      <w:r w:rsidR="00D90328">
        <w:rPr>
          <w:sz w:val="24"/>
        </w:rPr>
        <w:t>.)</w:t>
      </w:r>
      <w:r w:rsidR="00C9265E">
        <w:rPr>
          <w:sz w:val="24"/>
        </w:rPr>
        <w:t xml:space="preserve"> на данный момент не установлен</w:t>
      </w:r>
      <w:r w:rsidR="00D90328">
        <w:rPr>
          <w:sz w:val="24"/>
        </w:rPr>
        <w:t>.</w:t>
      </w:r>
    </w:p>
    <w:p w:rsidR="00A30989" w:rsidRDefault="00D90328" w:rsidP="00DB4BB0">
      <w:pPr>
        <w:pStyle w:val="ac"/>
        <w:autoSpaceDE w:val="0"/>
        <w:autoSpaceDN w:val="0"/>
        <w:adjustRightInd w:val="0"/>
        <w:spacing w:before="120"/>
        <w:ind w:left="0" w:firstLine="851"/>
        <w:contextualSpacing w:val="0"/>
        <w:jc w:val="both"/>
        <w:rPr>
          <w:sz w:val="24"/>
        </w:rPr>
      </w:pPr>
      <w:r>
        <w:rPr>
          <w:sz w:val="24"/>
        </w:rPr>
        <w:t>На заседании Комиссии поступили предложения от членов Комиссии:</w:t>
      </w:r>
    </w:p>
    <w:p w:rsidR="00842B87" w:rsidRDefault="00B466DE" w:rsidP="00A27B7B">
      <w:pPr>
        <w:pStyle w:val="ac"/>
        <w:autoSpaceDE w:val="0"/>
        <w:autoSpaceDN w:val="0"/>
        <w:adjustRightInd w:val="0"/>
        <w:spacing w:before="120"/>
        <w:ind w:left="0" w:firstLine="851"/>
        <w:contextualSpacing w:val="0"/>
        <w:jc w:val="both"/>
        <w:rPr>
          <w:sz w:val="24"/>
        </w:rPr>
      </w:pPr>
      <w:r>
        <w:rPr>
          <w:sz w:val="24"/>
        </w:rPr>
        <w:t xml:space="preserve">1. </w:t>
      </w:r>
      <w:r w:rsidR="00D90328">
        <w:rPr>
          <w:sz w:val="24"/>
        </w:rPr>
        <w:t>Внести изменения в решение Комиссии по распределению между медицинскими организациями объемов медицинской помощи на 2026 год (Протокол №28 от 30.12.2025) на основании внесенных в ТПОМС на 2026 год постановлением Правительствам Пензенской области от 05.02.2026 №78-пП</w:t>
      </w:r>
      <w:r w:rsidR="00C9265E" w:rsidRPr="00C9265E">
        <w:rPr>
          <w:sz w:val="24"/>
        </w:rPr>
        <w:t xml:space="preserve"> </w:t>
      </w:r>
      <w:r w:rsidR="00C9265E">
        <w:rPr>
          <w:sz w:val="24"/>
        </w:rPr>
        <w:t>изменений и дополнений</w:t>
      </w:r>
      <w:r w:rsidR="00A76E3C">
        <w:rPr>
          <w:sz w:val="24"/>
        </w:rPr>
        <w:t xml:space="preserve">, </w:t>
      </w:r>
      <w:r w:rsidR="00842B87" w:rsidRPr="00961F17">
        <w:rPr>
          <w:sz w:val="24"/>
          <w:highlight w:val="yellow"/>
        </w:rPr>
        <w:t>согласно приложениям №№2.5, 2.5.1- 2.5.3, 2.6 к настоящему Протоколу.</w:t>
      </w:r>
    </w:p>
    <w:p w:rsidR="00B466DE" w:rsidRDefault="00B466DE" w:rsidP="00842B87">
      <w:pPr>
        <w:pStyle w:val="ac"/>
        <w:autoSpaceDE w:val="0"/>
        <w:autoSpaceDN w:val="0"/>
        <w:adjustRightInd w:val="0"/>
        <w:spacing w:before="120"/>
        <w:ind w:left="0" w:firstLine="851"/>
        <w:contextualSpacing w:val="0"/>
        <w:jc w:val="both"/>
        <w:rPr>
          <w:sz w:val="24"/>
        </w:rPr>
      </w:pPr>
      <w:r>
        <w:rPr>
          <w:sz w:val="24"/>
        </w:rPr>
        <w:t xml:space="preserve">2.  Распределить </w:t>
      </w:r>
      <w:r w:rsidRPr="00B466DE">
        <w:rPr>
          <w:sz w:val="24"/>
        </w:rPr>
        <w:t>ГБУЗ «Нижнеломовская ЦРБ»</w:t>
      </w:r>
      <w:r>
        <w:rPr>
          <w:sz w:val="24"/>
        </w:rPr>
        <w:t xml:space="preserve"> объемы посещений с иными целями (2 438 посещений) и объемы обращений в связи с заболеванием (438 обращений) Центров амбулаторной онкологической помощи в связи с открытием ЦАОП и обращением медицинской организации в адрес Комиссии от 12.01.2026 №3.</w:t>
      </w:r>
    </w:p>
    <w:p w:rsidR="00B466DE" w:rsidRDefault="00B466DE" w:rsidP="00B466DE">
      <w:pPr>
        <w:autoSpaceDE w:val="0"/>
        <w:autoSpaceDN w:val="0"/>
        <w:adjustRightInd w:val="0"/>
        <w:spacing w:before="120"/>
        <w:ind w:firstLine="851"/>
        <w:jc w:val="both"/>
        <w:rPr>
          <w:sz w:val="24"/>
        </w:rPr>
      </w:pPr>
      <w:r>
        <w:rPr>
          <w:sz w:val="24"/>
        </w:rPr>
        <w:t>3. Перераспределить между медицинскими организациями объемы медицинской помощи, предоставляемой в амбулаторных условиях, в связи с корректировкой объемов медицинской помощи, предоставляемой в рамках межтерриториальных расчетов, на основании данных отчета за 2025 год по форме «</w:t>
      </w:r>
      <w:r w:rsidR="00CA188C" w:rsidRPr="00CA188C">
        <w:rPr>
          <w:sz w:val="24"/>
        </w:rPr>
        <w:t>Сведения о реализации территориальной программы обязательного медицинского страхования</w:t>
      </w:r>
      <w:r>
        <w:rPr>
          <w:sz w:val="24"/>
        </w:rPr>
        <w:t>».</w:t>
      </w:r>
    </w:p>
    <w:p w:rsidR="00B466DE" w:rsidRPr="00CA188C" w:rsidRDefault="00B466DE" w:rsidP="00B466DE">
      <w:pPr>
        <w:autoSpaceDE w:val="0"/>
        <w:autoSpaceDN w:val="0"/>
        <w:adjustRightInd w:val="0"/>
        <w:spacing w:before="120"/>
        <w:ind w:firstLine="851"/>
        <w:jc w:val="both"/>
        <w:rPr>
          <w:sz w:val="24"/>
        </w:rPr>
      </w:pPr>
      <w:r>
        <w:rPr>
          <w:sz w:val="24"/>
        </w:rPr>
        <w:t xml:space="preserve">4. Перераспределить по клинико-статистическим группам объемы медицинской помощи по профилю «сердечно-сосудистая хирургия», предоставляемой в условиях круглосуточного стационара, в целях обеспечения исполнения требований постановления Правительства </w:t>
      </w:r>
      <w:r w:rsidR="0057062E" w:rsidRPr="00AD3132">
        <w:rPr>
          <w:rFonts w:eastAsia="Calibri"/>
          <w:sz w:val="24"/>
        </w:rPr>
        <w:t xml:space="preserve">Российской </w:t>
      </w:r>
      <w:r w:rsidR="0057062E" w:rsidRPr="00CA188C">
        <w:rPr>
          <w:rFonts w:eastAsia="Calibri"/>
          <w:sz w:val="24"/>
        </w:rPr>
        <w:t xml:space="preserve">Федерации от 29.12.2025 №2188 и </w:t>
      </w:r>
      <w:r w:rsidR="0057062E" w:rsidRPr="00CA188C">
        <w:rPr>
          <w:sz w:val="24"/>
        </w:rPr>
        <w:t>постановления Правительства</w:t>
      </w:r>
      <w:r w:rsidR="0057062E" w:rsidRPr="00CA188C">
        <w:rPr>
          <w:rFonts w:eastAsia="Calibri"/>
          <w:sz w:val="24"/>
        </w:rPr>
        <w:t xml:space="preserve"> Пензенской области от 30.12.2025 №1156-пП </w:t>
      </w:r>
      <w:r w:rsidR="00CA188C" w:rsidRPr="00CA188C">
        <w:rPr>
          <w:rFonts w:eastAsia="Calibri"/>
          <w:sz w:val="24"/>
        </w:rPr>
        <w:t xml:space="preserve">(с последующими изменениями) </w:t>
      </w:r>
      <w:r w:rsidR="0057062E" w:rsidRPr="00CA188C">
        <w:rPr>
          <w:rFonts w:eastAsia="Calibri"/>
          <w:sz w:val="24"/>
        </w:rPr>
        <w:t>в части нормативов объемов и нормативов финансового обеспечения по профилю «</w:t>
      </w:r>
      <w:r w:rsidR="0057062E" w:rsidRPr="00CA188C">
        <w:rPr>
          <w:sz w:val="24"/>
        </w:rPr>
        <w:t>сердечно-сосудистая хирургия» (стентирование коронарных артерий).</w:t>
      </w:r>
    </w:p>
    <w:p w:rsidR="0057062E" w:rsidRDefault="0057062E" w:rsidP="0057062E">
      <w:pPr>
        <w:autoSpaceDE w:val="0"/>
        <w:autoSpaceDN w:val="0"/>
        <w:adjustRightInd w:val="0"/>
        <w:spacing w:before="120"/>
        <w:ind w:firstLine="851"/>
        <w:jc w:val="both"/>
        <w:rPr>
          <w:sz w:val="24"/>
        </w:rPr>
      </w:pPr>
      <w:r w:rsidRPr="00CA188C">
        <w:rPr>
          <w:sz w:val="24"/>
        </w:rPr>
        <w:t xml:space="preserve">5. Перераспределить по клинико-статистическим группам объемы медицинской помощи по профилю «онкология», предоставляемой в условиях круглосуточного стационара, в целях обеспечения исполнения требований постановления Правительства </w:t>
      </w:r>
      <w:r w:rsidRPr="00CA188C">
        <w:rPr>
          <w:rFonts w:eastAsia="Calibri"/>
          <w:sz w:val="24"/>
        </w:rPr>
        <w:t xml:space="preserve">Российской Федерации от 29.12.2025 №2188 и </w:t>
      </w:r>
      <w:r w:rsidRPr="00CA188C">
        <w:rPr>
          <w:sz w:val="24"/>
        </w:rPr>
        <w:t>постановления Правительства</w:t>
      </w:r>
      <w:r w:rsidRPr="00CA188C">
        <w:rPr>
          <w:rFonts w:eastAsia="Calibri"/>
          <w:sz w:val="24"/>
        </w:rPr>
        <w:t xml:space="preserve"> Пензенской области от 30.12.2025 №1156-пП (с последующими изменениями) в части нормативов объемов и нормативов финансового обеспечения по профилю «</w:t>
      </w:r>
      <w:r w:rsidRPr="00CA188C">
        <w:rPr>
          <w:sz w:val="24"/>
        </w:rPr>
        <w:t>онкология».</w:t>
      </w:r>
    </w:p>
    <w:p w:rsidR="0057062E" w:rsidRDefault="0057062E" w:rsidP="0057062E">
      <w:pPr>
        <w:autoSpaceDE w:val="0"/>
        <w:autoSpaceDN w:val="0"/>
        <w:adjustRightInd w:val="0"/>
        <w:spacing w:before="120"/>
        <w:ind w:firstLine="851"/>
        <w:jc w:val="both"/>
        <w:rPr>
          <w:sz w:val="24"/>
        </w:rPr>
      </w:pPr>
      <w:r>
        <w:rPr>
          <w:sz w:val="24"/>
        </w:rPr>
        <w:t xml:space="preserve">6. Распределить между медицинскими организациями объем </w:t>
      </w:r>
      <w:r>
        <w:rPr>
          <w:rFonts w:eastAsia="Calibri"/>
          <w:sz w:val="24"/>
        </w:rPr>
        <w:t xml:space="preserve">финансового обеспечения </w:t>
      </w:r>
      <w:r>
        <w:rPr>
          <w:sz w:val="24"/>
        </w:rPr>
        <w:t>медицинской помощи, предоставляемой в рамках Территориальной программы обязательного медицинского страхования на 2026 год, на основании объемов предоставления медицинской помощи, распределенных медицинским организациям</w:t>
      </w:r>
      <w:r w:rsidR="003C0EA2">
        <w:rPr>
          <w:sz w:val="24"/>
        </w:rPr>
        <w:t xml:space="preserve"> решением Комиссии от 28.12.2025 (Протокол №28)</w:t>
      </w:r>
      <w:r w:rsidR="0051330C">
        <w:rPr>
          <w:sz w:val="24"/>
        </w:rPr>
        <w:t>,</w:t>
      </w:r>
      <w:r w:rsidR="003C0EA2">
        <w:rPr>
          <w:sz w:val="24"/>
        </w:rPr>
        <w:t xml:space="preserve"> с учетом решений, принятых на текущем заседании Комиссии, тарифов на оплату медицинской помощи, установленных в Тарифном соглашении на 2026 год</w:t>
      </w:r>
      <w:r w:rsidR="00CA188C">
        <w:rPr>
          <w:sz w:val="24"/>
        </w:rPr>
        <w:t>,</w:t>
      </w:r>
      <w:r w:rsidR="003C0EA2">
        <w:rPr>
          <w:sz w:val="24"/>
        </w:rPr>
        <w:t xml:space="preserve"> и в соответствии с требованиями п.294,296-302,304 (подпункт </w:t>
      </w:r>
      <w:r w:rsidR="00CA188C">
        <w:rPr>
          <w:sz w:val="24"/>
        </w:rPr>
        <w:t>«б»</w:t>
      </w:r>
      <w:r w:rsidR="003C0EA2">
        <w:rPr>
          <w:sz w:val="24"/>
        </w:rPr>
        <w:t xml:space="preserve">) </w:t>
      </w:r>
      <w:r w:rsidR="003C0EA2" w:rsidRPr="003C0EA2">
        <w:rPr>
          <w:sz w:val="24"/>
        </w:rPr>
        <w:t>Правил ОМС, утвержденны</w:t>
      </w:r>
      <w:r w:rsidR="003C0EA2">
        <w:rPr>
          <w:sz w:val="24"/>
        </w:rPr>
        <w:t>х</w:t>
      </w:r>
      <w:r w:rsidR="003C0EA2" w:rsidRPr="003C0EA2">
        <w:rPr>
          <w:sz w:val="24"/>
        </w:rPr>
        <w:t xml:space="preserve"> приказом Министерства здравоохранения Российской Федерации от 21.08.2025 №496н</w:t>
      </w:r>
      <w:r w:rsidR="00420195">
        <w:rPr>
          <w:sz w:val="24"/>
        </w:rPr>
        <w:t>,</w:t>
      </w:r>
      <w:r w:rsidR="00CA188C">
        <w:rPr>
          <w:sz w:val="24"/>
        </w:rPr>
        <w:t xml:space="preserve"> </w:t>
      </w:r>
      <w:r w:rsidR="00CA188C" w:rsidRPr="00CA188C">
        <w:rPr>
          <w:sz w:val="24"/>
          <w:highlight w:val="yellow"/>
        </w:rPr>
        <w:t>согласно приложению №</w:t>
      </w:r>
      <w:r w:rsidR="00CA188C">
        <w:rPr>
          <w:sz w:val="24"/>
          <w:highlight w:val="yellow"/>
        </w:rPr>
        <w:t>2.</w:t>
      </w:r>
      <w:r w:rsidR="00BD3BF2">
        <w:rPr>
          <w:sz w:val="24"/>
          <w:highlight w:val="yellow"/>
          <w:lang w:val="en-US"/>
        </w:rPr>
        <w:t>7</w:t>
      </w:r>
      <w:r w:rsidR="00CA188C" w:rsidRPr="00CA188C">
        <w:rPr>
          <w:sz w:val="24"/>
          <w:highlight w:val="yellow"/>
        </w:rPr>
        <w:t xml:space="preserve"> к настоящему Протоколу</w:t>
      </w:r>
      <w:r w:rsidR="00CA188C">
        <w:rPr>
          <w:sz w:val="24"/>
        </w:rPr>
        <w:t>,</w:t>
      </w:r>
      <w:r w:rsidR="00420195">
        <w:rPr>
          <w:sz w:val="24"/>
        </w:rPr>
        <w:t xml:space="preserve"> за исключением</w:t>
      </w:r>
      <w:r w:rsidR="003A3470">
        <w:rPr>
          <w:sz w:val="24"/>
        </w:rPr>
        <w:t xml:space="preserve"> </w:t>
      </w:r>
      <w:r w:rsidR="00420195">
        <w:rPr>
          <w:sz w:val="24"/>
        </w:rPr>
        <w:t>объема финансового обеспечения:</w:t>
      </w:r>
    </w:p>
    <w:p w:rsidR="00420195" w:rsidRDefault="00420195" w:rsidP="0057062E">
      <w:pPr>
        <w:autoSpaceDE w:val="0"/>
        <w:autoSpaceDN w:val="0"/>
        <w:adjustRightInd w:val="0"/>
        <w:spacing w:before="120"/>
        <w:ind w:firstLine="851"/>
        <w:jc w:val="both"/>
        <w:rPr>
          <w:sz w:val="24"/>
        </w:rPr>
      </w:pPr>
      <w:r>
        <w:rPr>
          <w:sz w:val="24"/>
        </w:rPr>
        <w:t>-</w:t>
      </w:r>
      <w:r w:rsidR="003A3470">
        <w:rPr>
          <w:sz w:val="24"/>
        </w:rPr>
        <w:t xml:space="preserve">комплексных </w:t>
      </w:r>
      <w:r w:rsidR="003A3470" w:rsidRPr="003A3470">
        <w:rPr>
          <w:sz w:val="24"/>
        </w:rPr>
        <w:t>посещений с профилактическими целями центров здоровья (центров медицины здорового долголетия)</w:t>
      </w:r>
      <w:r w:rsidR="003A3470">
        <w:rPr>
          <w:sz w:val="24"/>
        </w:rPr>
        <w:t xml:space="preserve">, по которым объем финансового обеспечения </w:t>
      </w:r>
      <w:r w:rsidR="003A3470">
        <w:rPr>
          <w:sz w:val="24"/>
        </w:rPr>
        <w:lastRenderedPageBreak/>
        <w:t>распределить исходя из норматива финансового обеспечения на единицу объема медицинской помощи, установленного в ТПОМС на 2026 год (3 248,48 руб.);</w:t>
      </w:r>
    </w:p>
    <w:p w:rsidR="003A3470" w:rsidRDefault="003A3470" w:rsidP="0057062E">
      <w:pPr>
        <w:autoSpaceDE w:val="0"/>
        <w:autoSpaceDN w:val="0"/>
        <w:adjustRightInd w:val="0"/>
        <w:spacing w:before="120"/>
        <w:ind w:firstLine="851"/>
        <w:jc w:val="both"/>
        <w:rPr>
          <w:rStyle w:val="FontStyle151"/>
          <w:sz w:val="24"/>
          <w:szCs w:val="24"/>
        </w:rPr>
      </w:pPr>
      <w:r>
        <w:rPr>
          <w:sz w:val="24"/>
        </w:rPr>
        <w:t>- случаев лечения в</w:t>
      </w:r>
      <w:r w:rsidRPr="003A3470">
        <w:rPr>
          <w:sz w:val="24"/>
        </w:rPr>
        <w:t xml:space="preserve"> </w:t>
      </w:r>
      <w:r>
        <w:rPr>
          <w:sz w:val="24"/>
        </w:rPr>
        <w:t xml:space="preserve">условиях дневного стационара </w:t>
      </w:r>
      <w:r w:rsidRPr="0051330C">
        <w:rPr>
          <w:i/>
          <w:sz w:val="24"/>
        </w:rPr>
        <w:t>(за исключением случаев лечения по профилю «онкология», по профилю «медицинская реабилитация», по профилю «</w:t>
      </w:r>
      <w:r w:rsidRPr="0051330C">
        <w:rPr>
          <w:rStyle w:val="FontStyle151"/>
          <w:i/>
          <w:sz w:val="24"/>
          <w:szCs w:val="24"/>
        </w:rPr>
        <w:t>акушерство и гинекология (использование вспомогательных репродуктивных технологий)», по профилю «инфекционные болезни» в части заболеваний с хроническим вирусным гепатитом С</w:t>
      </w:r>
      <w:r w:rsidR="00CA188C" w:rsidRPr="0051330C">
        <w:rPr>
          <w:rStyle w:val="FontStyle151"/>
          <w:i/>
          <w:sz w:val="24"/>
          <w:szCs w:val="24"/>
        </w:rPr>
        <w:t>)</w:t>
      </w:r>
      <w:r w:rsidRPr="002701C9">
        <w:rPr>
          <w:rStyle w:val="FontStyle151"/>
          <w:sz w:val="24"/>
          <w:szCs w:val="24"/>
        </w:rPr>
        <w:t>,</w:t>
      </w:r>
      <w:r>
        <w:rPr>
          <w:rStyle w:val="FontStyle151"/>
          <w:sz w:val="24"/>
          <w:szCs w:val="24"/>
        </w:rPr>
        <w:t xml:space="preserve"> по которым объем финансового обеспечения установить с применением понижающего коэффициента в размере 0,908655.</w:t>
      </w:r>
    </w:p>
    <w:p w:rsidR="00E21C91" w:rsidRDefault="003A3470" w:rsidP="00E21C91">
      <w:pPr>
        <w:pStyle w:val="ac"/>
        <w:autoSpaceDE w:val="0"/>
        <w:autoSpaceDN w:val="0"/>
        <w:adjustRightInd w:val="0"/>
        <w:spacing w:before="120"/>
        <w:ind w:left="0" w:firstLine="851"/>
        <w:jc w:val="both"/>
        <w:rPr>
          <w:sz w:val="24"/>
        </w:rPr>
      </w:pPr>
      <w:r>
        <w:rPr>
          <w:rStyle w:val="FontStyle151"/>
          <w:sz w:val="24"/>
          <w:szCs w:val="24"/>
        </w:rPr>
        <w:t xml:space="preserve">7. </w:t>
      </w:r>
      <w:r w:rsidRPr="00CC35DD">
        <w:rPr>
          <w:sz w:val="24"/>
        </w:rPr>
        <w:t>Рекомендовать Министерству здравоохранения Пензенской области рассмотреть вопрос об определении источника финансового обеспечения медицинской помощи</w:t>
      </w:r>
      <w:r w:rsidRPr="003A3470">
        <w:rPr>
          <w:sz w:val="24"/>
        </w:rPr>
        <w:t xml:space="preserve"> </w:t>
      </w:r>
      <w:r w:rsidRPr="00CC35DD">
        <w:rPr>
          <w:sz w:val="24"/>
        </w:rPr>
        <w:t xml:space="preserve">по профилю «онкология», предоставляемой в условиях круглосуточного и дневного стационаров, в объеме </w:t>
      </w:r>
      <w:r w:rsidRPr="00CA188C">
        <w:rPr>
          <w:i/>
          <w:sz w:val="24"/>
        </w:rPr>
        <w:t>(799,95 млн.руб.</w:t>
      </w:r>
      <w:r w:rsidR="00574FF4" w:rsidRPr="00CA188C">
        <w:rPr>
          <w:i/>
          <w:sz w:val="24"/>
        </w:rPr>
        <w:t xml:space="preserve"> по обращению ГБУЗ «Областной онкологический клинический диспансер» (исх. от 03.12.2025 №3208), или 337,81 млн.руб. по обращению ГБУЗ «Областной онкологический клинический диспансер» исх. от 16.01.2026 №97)</w:t>
      </w:r>
      <w:r w:rsidRPr="00CA188C">
        <w:rPr>
          <w:i/>
          <w:sz w:val="24"/>
        </w:rPr>
        <w:t>,</w:t>
      </w:r>
      <w:r w:rsidRPr="00CC35DD">
        <w:rPr>
          <w:sz w:val="24"/>
        </w:rPr>
        <w:t xml:space="preserve"> превышающем норматив финансового </w:t>
      </w:r>
      <w:r w:rsidR="00E21C91" w:rsidRPr="00CC35DD">
        <w:rPr>
          <w:sz w:val="24"/>
        </w:rPr>
        <w:t>обеспечения</w:t>
      </w:r>
      <w:r w:rsidR="00E21C91">
        <w:rPr>
          <w:sz w:val="24"/>
        </w:rPr>
        <w:t xml:space="preserve"> (2689,72 млн.руб.)</w:t>
      </w:r>
      <w:r w:rsidR="00E21C91" w:rsidRPr="00CC35DD">
        <w:rPr>
          <w:sz w:val="24"/>
        </w:rPr>
        <w:t xml:space="preserve">, </w:t>
      </w:r>
      <w:r w:rsidR="00E21C91">
        <w:rPr>
          <w:sz w:val="24"/>
        </w:rPr>
        <w:t xml:space="preserve">установленный </w:t>
      </w:r>
      <w:r w:rsidR="00E21C91" w:rsidRPr="00CC35DD">
        <w:rPr>
          <w:sz w:val="24"/>
        </w:rPr>
        <w:t>постановлени</w:t>
      </w:r>
      <w:r w:rsidR="00E21C91">
        <w:rPr>
          <w:sz w:val="24"/>
        </w:rPr>
        <w:t>ем</w:t>
      </w:r>
      <w:r w:rsidR="00E21C91" w:rsidRPr="00CC35DD">
        <w:rPr>
          <w:sz w:val="24"/>
        </w:rPr>
        <w:t xml:space="preserve"> Правительства </w:t>
      </w:r>
      <w:r w:rsidR="00E21C91" w:rsidRPr="00AD3132">
        <w:rPr>
          <w:sz w:val="24"/>
        </w:rPr>
        <w:t xml:space="preserve">Пензенской области </w:t>
      </w:r>
      <w:r w:rsidR="00E21C91">
        <w:rPr>
          <w:sz w:val="24"/>
        </w:rPr>
        <w:t xml:space="preserve"> от 30.12.2025 №1156-пП (в редакции от 05.02.2026 №78-пП).</w:t>
      </w:r>
    </w:p>
    <w:p w:rsidR="00CA188C" w:rsidRDefault="00CA188C" w:rsidP="00CA188C">
      <w:pPr>
        <w:pStyle w:val="ac"/>
        <w:autoSpaceDE w:val="0"/>
        <w:autoSpaceDN w:val="0"/>
        <w:adjustRightInd w:val="0"/>
        <w:spacing w:before="120"/>
        <w:ind w:left="0" w:firstLine="851"/>
        <w:contextualSpacing w:val="0"/>
        <w:jc w:val="both"/>
        <w:rPr>
          <w:sz w:val="24"/>
        </w:rPr>
      </w:pPr>
      <w:r>
        <w:rPr>
          <w:sz w:val="24"/>
        </w:rPr>
        <w:t xml:space="preserve">8. Повторно рассмотреть обращения </w:t>
      </w:r>
      <w:r w:rsidRPr="00574FF4">
        <w:rPr>
          <w:sz w:val="24"/>
        </w:rPr>
        <w:t>медицински</w:t>
      </w:r>
      <w:r>
        <w:rPr>
          <w:sz w:val="24"/>
        </w:rPr>
        <w:t>х организаций, представл</w:t>
      </w:r>
      <w:r w:rsidR="00D63C5D">
        <w:rPr>
          <w:sz w:val="24"/>
        </w:rPr>
        <w:t>енные</w:t>
      </w:r>
      <w:r>
        <w:rPr>
          <w:sz w:val="24"/>
        </w:rPr>
        <w:t xml:space="preserve"> в адрес Комиссии, по вопросу корректировки распределенных между медицинскими организациями объемов медицинской помощи с учетом результатов анализа оказанной медицинской помощи в рамках ТПОМС за 1 квартал 2026 года.</w:t>
      </w:r>
    </w:p>
    <w:p w:rsidR="00574FF4" w:rsidRPr="00574FF4" w:rsidRDefault="00CA188C" w:rsidP="00574FF4">
      <w:pPr>
        <w:pStyle w:val="ac"/>
        <w:autoSpaceDE w:val="0"/>
        <w:autoSpaceDN w:val="0"/>
        <w:adjustRightInd w:val="0"/>
        <w:spacing w:before="120"/>
        <w:ind w:left="0" w:firstLine="851"/>
        <w:contextualSpacing w:val="0"/>
        <w:jc w:val="both"/>
        <w:rPr>
          <w:sz w:val="24"/>
        </w:rPr>
      </w:pPr>
      <w:r>
        <w:rPr>
          <w:sz w:val="24"/>
        </w:rPr>
        <w:t>9</w:t>
      </w:r>
      <w:r w:rsidR="00574FF4" w:rsidRPr="00574FF4">
        <w:rPr>
          <w:sz w:val="24"/>
        </w:rPr>
        <w:t xml:space="preserve">. Рекомендовать руководителям медицинских </w:t>
      </w:r>
      <w:r w:rsidR="00847F13">
        <w:rPr>
          <w:sz w:val="24"/>
        </w:rPr>
        <w:t>организаций</w:t>
      </w:r>
      <w:bookmarkStart w:id="0" w:name="_GoBack"/>
      <w:bookmarkEnd w:id="0"/>
      <w:r w:rsidR="00574FF4" w:rsidRPr="00574FF4">
        <w:rPr>
          <w:sz w:val="24"/>
        </w:rPr>
        <w:t xml:space="preserve"> руководствоваться требованиями Правил ОМС, утвержденных приказом Министерства здравоохранения Российской Федерации от 21.08.2025 №496н, при представлении предложений в адрес Комиссии по вопросу корректировки распределенных между медицинскими организациями объемов медицинской помощи и объемов финансового обеспечения, а именно представлять предложения не чаще 1 раза в квартал.</w:t>
      </w:r>
    </w:p>
    <w:p w:rsidR="00574FF4" w:rsidRDefault="005C785C" w:rsidP="00DB4BB0">
      <w:pPr>
        <w:pStyle w:val="ac"/>
        <w:autoSpaceDE w:val="0"/>
        <w:autoSpaceDN w:val="0"/>
        <w:adjustRightInd w:val="0"/>
        <w:spacing w:before="120"/>
        <w:ind w:left="0" w:firstLine="851"/>
        <w:contextualSpacing w:val="0"/>
        <w:jc w:val="both"/>
        <w:rPr>
          <w:sz w:val="24"/>
        </w:rPr>
      </w:pPr>
      <w:r>
        <w:rPr>
          <w:sz w:val="24"/>
        </w:rPr>
        <w:t>10. Обращения</w:t>
      </w:r>
      <w:r w:rsidRPr="005C785C">
        <w:rPr>
          <w:sz w:val="24"/>
        </w:rPr>
        <w:t xml:space="preserve"> </w:t>
      </w:r>
      <w:r w:rsidRPr="00574FF4">
        <w:rPr>
          <w:sz w:val="24"/>
        </w:rPr>
        <w:t>медицински</w:t>
      </w:r>
      <w:r>
        <w:rPr>
          <w:sz w:val="24"/>
        </w:rPr>
        <w:t>х организаций, представленные в адрес Комиссии и содержащие предложения</w:t>
      </w:r>
      <w:r w:rsidR="008232E0">
        <w:rPr>
          <w:sz w:val="24"/>
        </w:rPr>
        <w:t xml:space="preserve"> о перераспределении объемов медицинской помощи по клинико-статистическим группам, не рассматривать на заседаниях Комиссии.</w:t>
      </w:r>
    </w:p>
    <w:p w:rsidR="00842B87" w:rsidRPr="001076B9" w:rsidRDefault="00842B87" w:rsidP="00842B87">
      <w:pPr>
        <w:tabs>
          <w:tab w:val="left" w:pos="284"/>
        </w:tabs>
        <w:spacing w:before="320"/>
        <w:jc w:val="both"/>
        <w:rPr>
          <w:b/>
          <w:bCs/>
          <w:sz w:val="24"/>
        </w:rPr>
      </w:pPr>
      <w:r w:rsidRPr="001076B9">
        <w:rPr>
          <w:b/>
          <w:bCs/>
          <w:sz w:val="24"/>
        </w:rPr>
        <w:t xml:space="preserve">По вопросу </w:t>
      </w:r>
      <w:r w:rsidR="00CA6329">
        <w:rPr>
          <w:b/>
          <w:bCs/>
          <w:sz w:val="24"/>
        </w:rPr>
        <w:t>2</w:t>
      </w:r>
      <w:r w:rsidRPr="001076B9">
        <w:rPr>
          <w:b/>
          <w:bCs/>
          <w:sz w:val="24"/>
        </w:rPr>
        <w:t xml:space="preserve"> на голосование ставятся вопросы:</w:t>
      </w:r>
    </w:p>
    <w:p w:rsidR="0093556F" w:rsidRDefault="0093556F" w:rsidP="0093556F">
      <w:pPr>
        <w:pStyle w:val="ac"/>
        <w:autoSpaceDE w:val="0"/>
        <w:autoSpaceDN w:val="0"/>
        <w:adjustRightInd w:val="0"/>
        <w:spacing w:before="120"/>
        <w:ind w:left="0"/>
        <w:contextualSpacing w:val="0"/>
        <w:jc w:val="both"/>
        <w:rPr>
          <w:sz w:val="24"/>
        </w:rPr>
      </w:pPr>
      <w:r>
        <w:rPr>
          <w:sz w:val="24"/>
        </w:rPr>
        <w:t>2.1. О внесении изменений в решение Комиссии по распределению между медицинскими организациями объемов медицинской помощи на 2026 год (Протокол №28 от 30.12.2025) на основании внесенных в ТПОМС на 2026 год постановлением Правительствам Пензенской области от 05.02.2026 №78-пП</w:t>
      </w:r>
      <w:r w:rsidRPr="00C9265E">
        <w:rPr>
          <w:sz w:val="24"/>
        </w:rPr>
        <w:t xml:space="preserve"> </w:t>
      </w:r>
      <w:r>
        <w:rPr>
          <w:sz w:val="24"/>
        </w:rPr>
        <w:t xml:space="preserve">изменений и дополнений, </w:t>
      </w:r>
      <w:r w:rsidRPr="00961F17">
        <w:rPr>
          <w:sz w:val="24"/>
          <w:highlight w:val="yellow"/>
        </w:rPr>
        <w:t>согласно приложениям №№2.</w:t>
      </w:r>
      <w:r w:rsidR="00961F17" w:rsidRPr="00961F17">
        <w:rPr>
          <w:sz w:val="24"/>
          <w:highlight w:val="yellow"/>
        </w:rPr>
        <w:t>5</w:t>
      </w:r>
      <w:r w:rsidRPr="00961F17">
        <w:rPr>
          <w:sz w:val="24"/>
          <w:highlight w:val="yellow"/>
        </w:rPr>
        <w:t>, 2.5.1</w:t>
      </w:r>
      <w:r w:rsidR="00961F17" w:rsidRPr="00961F17">
        <w:rPr>
          <w:sz w:val="24"/>
          <w:highlight w:val="yellow"/>
        </w:rPr>
        <w:t>-</w:t>
      </w:r>
      <w:r w:rsidRPr="00961F17">
        <w:rPr>
          <w:sz w:val="24"/>
          <w:highlight w:val="yellow"/>
        </w:rPr>
        <w:t xml:space="preserve"> 2.5.</w:t>
      </w:r>
      <w:r w:rsidR="00961F17" w:rsidRPr="00961F17">
        <w:rPr>
          <w:sz w:val="24"/>
          <w:highlight w:val="yellow"/>
        </w:rPr>
        <w:t xml:space="preserve">3, </w:t>
      </w:r>
      <w:r w:rsidRPr="00961F17">
        <w:rPr>
          <w:sz w:val="24"/>
          <w:highlight w:val="yellow"/>
        </w:rPr>
        <w:t>2.6 к настоящему Протоколу.</w:t>
      </w:r>
    </w:p>
    <w:p w:rsidR="0093556F" w:rsidRDefault="0093556F" w:rsidP="0093556F">
      <w:pPr>
        <w:autoSpaceDE w:val="0"/>
        <w:autoSpaceDN w:val="0"/>
        <w:adjustRightInd w:val="0"/>
        <w:spacing w:before="120"/>
        <w:jc w:val="both"/>
        <w:rPr>
          <w:sz w:val="24"/>
        </w:rPr>
      </w:pPr>
      <w:r>
        <w:rPr>
          <w:sz w:val="24"/>
        </w:rPr>
        <w:t xml:space="preserve">2.2. О распределении </w:t>
      </w:r>
      <w:r w:rsidRPr="00B466DE">
        <w:rPr>
          <w:sz w:val="24"/>
        </w:rPr>
        <w:t>ГБУЗ «Нижнеломовская ЦРБ»</w:t>
      </w:r>
      <w:r>
        <w:rPr>
          <w:sz w:val="24"/>
        </w:rPr>
        <w:t xml:space="preserve"> объемов посещений с иными целями (2 438 посещений) и объемы обращений в связи с заболеванием (438 обращений) Центров амбулаторной онкологической помощи в связи с открытием ЦАОП и обращением медицинской организации в адрес Комиссии от 12.01.2026 №3.</w:t>
      </w:r>
    </w:p>
    <w:p w:rsidR="0093556F" w:rsidRDefault="0093556F" w:rsidP="0093556F">
      <w:pPr>
        <w:autoSpaceDE w:val="0"/>
        <w:autoSpaceDN w:val="0"/>
        <w:adjustRightInd w:val="0"/>
        <w:spacing w:before="120"/>
        <w:jc w:val="both"/>
        <w:rPr>
          <w:sz w:val="24"/>
        </w:rPr>
      </w:pPr>
      <w:r>
        <w:rPr>
          <w:sz w:val="24"/>
        </w:rPr>
        <w:t>2.3. О п</w:t>
      </w:r>
      <w:r w:rsidRPr="00CA188C">
        <w:rPr>
          <w:sz w:val="24"/>
        </w:rPr>
        <w:t>ерераспредел</w:t>
      </w:r>
      <w:r>
        <w:rPr>
          <w:sz w:val="24"/>
        </w:rPr>
        <w:t xml:space="preserve">ении между медицинскими организациями объемов медицинской помощи, предоставляемой в амбулаторных условиях, в связи с корректировкой объемов медицинской помощи, предоставляемой в рамках межтерриториальных расчетов, на </w:t>
      </w:r>
      <w:r>
        <w:rPr>
          <w:sz w:val="24"/>
        </w:rPr>
        <w:lastRenderedPageBreak/>
        <w:t>основании данных отчета за 2025 год по форме «</w:t>
      </w:r>
      <w:r w:rsidRPr="00CA188C">
        <w:rPr>
          <w:sz w:val="24"/>
        </w:rPr>
        <w:t>Сведения о реализации территориальной программы обязательного медицинского страхования</w:t>
      </w:r>
      <w:r>
        <w:rPr>
          <w:sz w:val="24"/>
        </w:rPr>
        <w:t>».</w:t>
      </w:r>
    </w:p>
    <w:p w:rsidR="0093556F" w:rsidRPr="00CA188C" w:rsidRDefault="0093556F" w:rsidP="0093556F">
      <w:pPr>
        <w:autoSpaceDE w:val="0"/>
        <w:autoSpaceDN w:val="0"/>
        <w:adjustRightInd w:val="0"/>
        <w:spacing w:before="120"/>
        <w:jc w:val="both"/>
        <w:rPr>
          <w:sz w:val="24"/>
        </w:rPr>
      </w:pPr>
      <w:r>
        <w:rPr>
          <w:sz w:val="24"/>
        </w:rPr>
        <w:t>2.4. О п</w:t>
      </w:r>
      <w:r w:rsidRPr="00CA188C">
        <w:rPr>
          <w:sz w:val="24"/>
        </w:rPr>
        <w:t>ерераспредел</w:t>
      </w:r>
      <w:r>
        <w:rPr>
          <w:sz w:val="24"/>
        </w:rPr>
        <w:t>ении</w:t>
      </w:r>
      <w:r w:rsidRPr="00CA188C">
        <w:rPr>
          <w:sz w:val="24"/>
        </w:rPr>
        <w:t xml:space="preserve"> по клинико-статистическим группам объем</w:t>
      </w:r>
      <w:r>
        <w:rPr>
          <w:sz w:val="24"/>
        </w:rPr>
        <w:t>ов</w:t>
      </w:r>
      <w:r w:rsidRPr="00CA188C">
        <w:rPr>
          <w:sz w:val="24"/>
        </w:rPr>
        <w:t xml:space="preserve"> </w:t>
      </w:r>
      <w:r>
        <w:rPr>
          <w:sz w:val="24"/>
        </w:rPr>
        <w:t xml:space="preserve">медицинской помощи по профилю «сердечно-сосудистая хирургия», предоставляемой в условиях круглосуточного стационара, в целях обеспечения исполнения требований постановления Правительства </w:t>
      </w:r>
      <w:r w:rsidRPr="00AD3132">
        <w:rPr>
          <w:rFonts w:eastAsia="Calibri"/>
          <w:sz w:val="24"/>
        </w:rPr>
        <w:t xml:space="preserve">Российской </w:t>
      </w:r>
      <w:r w:rsidRPr="00CA188C">
        <w:rPr>
          <w:rFonts w:eastAsia="Calibri"/>
          <w:sz w:val="24"/>
        </w:rPr>
        <w:t xml:space="preserve">Федерации от 29.12.2025 №2188 и </w:t>
      </w:r>
      <w:r w:rsidRPr="00CA188C">
        <w:rPr>
          <w:sz w:val="24"/>
        </w:rPr>
        <w:t>постановления Правительства</w:t>
      </w:r>
      <w:r w:rsidRPr="00CA188C">
        <w:rPr>
          <w:rFonts w:eastAsia="Calibri"/>
          <w:sz w:val="24"/>
        </w:rPr>
        <w:t xml:space="preserve"> Пензенской области от 30.12.2025 №1156-пП (с последующими изменениями) в части нормативов объемов и нормативов финансового обеспечения по профилю «</w:t>
      </w:r>
      <w:r w:rsidRPr="00CA188C">
        <w:rPr>
          <w:sz w:val="24"/>
        </w:rPr>
        <w:t>сердечно-сосудистая хирургия» (стентирование коронарных артерий).</w:t>
      </w:r>
    </w:p>
    <w:p w:rsidR="0093556F" w:rsidRDefault="0093556F" w:rsidP="0093556F">
      <w:pPr>
        <w:autoSpaceDE w:val="0"/>
        <w:autoSpaceDN w:val="0"/>
        <w:adjustRightInd w:val="0"/>
        <w:spacing w:before="120"/>
        <w:jc w:val="both"/>
        <w:rPr>
          <w:sz w:val="24"/>
        </w:rPr>
      </w:pPr>
      <w:r>
        <w:rPr>
          <w:sz w:val="24"/>
        </w:rPr>
        <w:t>2.</w:t>
      </w:r>
      <w:r w:rsidRPr="00CA188C">
        <w:rPr>
          <w:sz w:val="24"/>
        </w:rPr>
        <w:t xml:space="preserve">5. </w:t>
      </w:r>
      <w:r>
        <w:rPr>
          <w:sz w:val="24"/>
        </w:rPr>
        <w:t>О п</w:t>
      </w:r>
      <w:r w:rsidRPr="00CA188C">
        <w:rPr>
          <w:sz w:val="24"/>
        </w:rPr>
        <w:t>ерераспредел</w:t>
      </w:r>
      <w:r>
        <w:rPr>
          <w:sz w:val="24"/>
        </w:rPr>
        <w:t>ении</w:t>
      </w:r>
      <w:r w:rsidRPr="00CA188C">
        <w:rPr>
          <w:sz w:val="24"/>
        </w:rPr>
        <w:t xml:space="preserve"> по клинико-статистическим группам объем</w:t>
      </w:r>
      <w:r>
        <w:rPr>
          <w:sz w:val="24"/>
        </w:rPr>
        <w:t>ов</w:t>
      </w:r>
      <w:r w:rsidRPr="00CA188C">
        <w:rPr>
          <w:sz w:val="24"/>
        </w:rPr>
        <w:t xml:space="preserve"> медицинской помощи по профилю «онкология», предоставляемой в условиях круглосуточного стационара, в целях обеспечения исполнения требований постановления Правительства </w:t>
      </w:r>
      <w:r w:rsidRPr="00CA188C">
        <w:rPr>
          <w:rFonts w:eastAsia="Calibri"/>
          <w:sz w:val="24"/>
        </w:rPr>
        <w:t xml:space="preserve">Российской Федерации от 29.12.2025 №2188 и </w:t>
      </w:r>
      <w:r w:rsidRPr="00CA188C">
        <w:rPr>
          <w:sz w:val="24"/>
        </w:rPr>
        <w:t>постановления Правительства</w:t>
      </w:r>
      <w:r w:rsidRPr="00CA188C">
        <w:rPr>
          <w:rFonts w:eastAsia="Calibri"/>
          <w:sz w:val="24"/>
        </w:rPr>
        <w:t xml:space="preserve"> Пензенской области от 30.12.2025 №1156-пП (с последующими изменениями) в части нормативов объемов и нормативов финансового обеспечения по профилю «</w:t>
      </w:r>
      <w:r w:rsidRPr="00CA188C">
        <w:rPr>
          <w:sz w:val="24"/>
        </w:rPr>
        <w:t>онкология».</w:t>
      </w:r>
    </w:p>
    <w:p w:rsidR="0093556F" w:rsidRDefault="0093556F" w:rsidP="0093556F">
      <w:pPr>
        <w:autoSpaceDE w:val="0"/>
        <w:autoSpaceDN w:val="0"/>
        <w:adjustRightInd w:val="0"/>
        <w:spacing w:before="120"/>
        <w:jc w:val="both"/>
        <w:rPr>
          <w:sz w:val="24"/>
        </w:rPr>
      </w:pPr>
      <w:r>
        <w:rPr>
          <w:sz w:val="24"/>
        </w:rPr>
        <w:t xml:space="preserve">2.6. О распределении между медицинскими организациями объема </w:t>
      </w:r>
      <w:r>
        <w:rPr>
          <w:rFonts w:eastAsia="Calibri"/>
          <w:sz w:val="24"/>
        </w:rPr>
        <w:t xml:space="preserve">финансового обеспечения </w:t>
      </w:r>
      <w:r>
        <w:rPr>
          <w:sz w:val="24"/>
        </w:rPr>
        <w:t xml:space="preserve">медицинской помощи, предоставляемой в рамках Территориальной программы обязательного медицинского страхования на 2026 год, на основании объемов предоставления медицинской помощи, распределенных медицинским организациям решением Комиссии от 28.12.2025 (Протокол №28) с учетом решений, принятых на текущем заседании Комиссии, тарифов на оплату медицинской помощи, установленных в Тарифном соглашении на 2026 год, и в соответствии с требованиями п.294,296-302,304 (подпункт «б») </w:t>
      </w:r>
      <w:r w:rsidRPr="003C0EA2">
        <w:rPr>
          <w:sz w:val="24"/>
        </w:rPr>
        <w:t>Правил ОМС, утвержденны</w:t>
      </w:r>
      <w:r>
        <w:rPr>
          <w:sz w:val="24"/>
        </w:rPr>
        <w:t>х</w:t>
      </w:r>
      <w:r w:rsidRPr="003C0EA2">
        <w:rPr>
          <w:sz w:val="24"/>
        </w:rPr>
        <w:t xml:space="preserve"> приказом Министерства здравоохранения Российской Федерации от 21.08.2025 №496н</w:t>
      </w:r>
      <w:r>
        <w:rPr>
          <w:sz w:val="24"/>
        </w:rPr>
        <w:t xml:space="preserve">, </w:t>
      </w:r>
      <w:r w:rsidRPr="00CA188C">
        <w:rPr>
          <w:sz w:val="24"/>
          <w:highlight w:val="yellow"/>
        </w:rPr>
        <w:t>согласно приложению №</w:t>
      </w:r>
      <w:r>
        <w:rPr>
          <w:sz w:val="24"/>
          <w:highlight w:val="yellow"/>
        </w:rPr>
        <w:t>2.</w:t>
      </w:r>
      <w:r w:rsidR="00DE7489">
        <w:rPr>
          <w:sz w:val="24"/>
          <w:highlight w:val="yellow"/>
          <w:lang w:val="en-US"/>
        </w:rPr>
        <w:t>7</w:t>
      </w:r>
      <w:r w:rsidRPr="00CA188C">
        <w:rPr>
          <w:sz w:val="24"/>
          <w:highlight w:val="yellow"/>
        </w:rPr>
        <w:t xml:space="preserve"> к настоящему Протоколу</w:t>
      </w:r>
      <w:r>
        <w:rPr>
          <w:sz w:val="24"/>
        </w:rPr>
        <w:t>, за исключением объема финансового обеспечения:</w:t>
      </w:r>
    </w:p>
    <w:p w:rsidR="0093556F" w:rsidRDefault="0093556F" w:rsidP="0093556F">
      <w:pPr>
        <w:autoSpaceDE w:val="0"/>
        <w:autoSpaceDN w:val="0"/>
        <w:adjustRightInd w:val="0"/>
        <w:spacing w:before="120"/>
        <w:jc w:val="both"/>
        <w:rPr>
          <w:sz w:val="24"/>
        </w:rPr>
      </w:pPr>
      <w:r>
        <w:rPr>
          <w:sz w:val="24"/>
        </w:rPr>
        <w:t xml:space="preserve">-комплексных </w:t>
      </w:r>
      <w:r w:rsidRPr="003A3470">
        <w:rPr>
          <w:sz w:val="24"/>
        </w:rPr>
        <w:t>посещений с профилактическими целями центров здоровья (центров медицины здорового долголетия)</w:t>
      </w:r>
      <w:r>
        <w:rPr>
          <w:sz w:val="24"/>
        </w:rPr>
        <w:t>, по которым объем финансового обеспечения распределить исходя из норматива финансового обеспечения на единицу объема медицинской помощи, установленного в ТПОМС на 2026 год (3 248,48 руб.);</w:t>
      </w:r>
    </w:p>
    <w:p w:rsidR="0093556F" w:rsidRDefault="0093556F" w:rsidP="0093556F">
      <w:pPr>
        <w:autoSpaceDE w:val="0"/>
        <w:autoSpaceDN w:val="0"/>
        <w:adjustRightInd w:val="0"/>
        <w:spacing w:before="120"/>
        <w:jc w:val="both"/>
        <w:rPr>
          <w:rStyle w:val="FontStyle151"/>
          <w:sz w:val="24"/>
          <w:szCs w:val="24"/>
        </w:rPr>
      </w:pPr>
      <w:r>
        <w:rPr>
          <w:sz w:val="24"/>
        </w:rPr>
        <w:t>- случаев лечения в</w:t>
      </w:r>
      <w:r w:rsidRPr="003A3470">
        <w:rPr>
          <w:sz w:val="24"/>
        </w:rPr>
        <w:t xml:space="preserve"> </w:t>
      </w:r>
      <w:r>
        <w:rPr>
          <w:sz w:val="24"/>
        </w:rPr>
        <w:t xml:space="preserve">условиях дневного стационара </w:t>
      </w:r>
      <w:r w:rsidRPr="0051330C">
        <w:rPr>
          <w:i/>
          <w:sz w:val="24"/>
        </w:rPr>
        <w:t>(за исключением случаев лечения по профилю «онкология», по профилю «медицинская реабилитация», по профилю «</w:t>
      </w:r>
      <w:r w:rsidRPr="0051330C">
        <w:rPr>
          <w:rStyle w:val="FontStyle151"/>
          <w:i/>
          <w:sz w:val="24"/>
          <w:szCs w:val="24"/>
        </w:rPr>
        <w:t>акушерство и гинекология (использование вспомогательных репродуктивных технологий)», по профилю «инфекционные болезни» в части заболеваний с хроническим вирусным гепатитом С),</w:t>
      </w:r>
      <w:r>
        <w:rPr>
          <w:rStyle w:val="FontStyle151"/>
          <w:sz w:val="24"/>
          <w:szCs w:val="24"/>
        </w:rPr>
        <w:t xml:space="preserve"> по которым объем финансового обеспечения установить с применением понижающего коэффициента в размере 0,908655.</w:t>
      </w:r>
    </w:p>
    <w:p w:rsidR="0093556F" w:rsidRDefault="0093556F" w:rsidP="0093556F">
      <w:pPr>
        <w:pStyle w:val="ac"/>
        <w:autoSpaceDE w:val="0"/>
        <w:autoSpaceDN w:val="0"/>
        <w:adjustRightInd w:val="0"/>
        <w:spacing w:before="120"/>
        <w:ind w:left="0"/>
        <w:jc w:val="both"/>
        <w:rPr>
          <w:sz w:val="24"/>
        </w:rPr>
      </w:pPr>
      <w:r>
        <w:rPr>
          <w:rStyle w:val="FontStyle151"/>
          <w:sz w:val="24"/>
          <w:szCs w:val="24"/>
        </w:rPr>
        <w:t>2.7</w:t>
      </w:r>
      <w:r w:rsidRPr="00574FF4">
        <w:rPr>
          <w:sz w:val="24"/>
        </w:rPr>
        <w:t xml:space="preserve">. </w:t>
      </w:r>
      <w:r>
        <w:rPr>
          <w:sz w:val="24"/>
        </w:rPr>
        <w:t>О р</w:t>
      </w:r>
      <w:r w:rsidRPr="00574FF4">
        <w:rPr>
          <w:sz w:val="24"/>
        </w:rPr>
        <w:t>екоменд</w:t>
      </w:r>
      <w:r>
        <w:rPr>
          <w:sz w:val="24"/>
        </w:rPr>
        <w:t>ации</w:t>
      </w:r>
      <w:r w:rsidRPr="00574FF4">
        <w:rPr>
          <w:sz w:val="24"/>
        </w:rPr>
        <w:t xml:space="preserve"> </w:t>
      </w:r>
      <w:r w:rsidRPr="00CC35DD">
        <w:rPr>
          <w:sz w:val="24"/>
        </w:rPr>
        <w:t>Министерству здравоохранения Пензенской области рассмотреть вопрос об определении источника финансового обеспечения медицинской помощи</w:t>
      </w:r>
      <w:r w:rsidRPr="003A3470">
        <w:rPr>
          <w:sz w:val="24"/>
        </w:rPr>
        <w:t xml:space="preserve"> </w:t>
      </w:r>
      <w:r w:rsidRPr="00CC35DD">
        <w:rPr>
          <w:sz w:val="24"/>
        </w:rPr>
        <w:t xml:space="preserve">по профилю «онкология», предоставляемой в условиях круглосуточного и дневного стационаров, в объеме </w:t>
      </w:r>
      <w:r w:rsidRPr="00CA188C">
        <w:rPr>
          <w:i/>
          <w:sz w:val="24"/>
        </w:rPr>
        <w:t>(799,95 млн.руб. по обращению ГБУЗ «Областной онкологический клинический диспансер» (исх. от 03.12.2025 №3208), или 337,81 млн.руб. по обращению ГБУЗ «Областной онкологический клинический диспансер» исх. от 16.01.2026 №97),</w:t>
      </w:r>
      <w:r w:rsidRPr="00CC35DD">
        <w:rPr>
          <w:sz w:val="24"/>
        </w:rPr>
        <w:t xml:space="preserve"> превышающем норматив финансового обеспечения</w:t>
      </w:r>
      <w:r w:rsidR="0051330C">
        <w:rPr>
          <w:sz w:val="24"/>
        </w:rPr>
        <w:t xml:space="preserve"> (2689,72 млн.руб.)</w:t>
      </w:r>
      <w:r w:rsidRPr="00CC35DD">
        <w:rPr>
          <w:sz w:val="24"/>
        </w:rPr>
        <w:t xml:space="preserve">, </w:t>
      </w:r>
      <w:r>
        <w:rPr>
          <w:sz w:val="24"/>
        </w:rPr>
        <w:t xml:space="preserve">установленный </w:t>
      </w:r>
      <w:r w:rsidRPr="00CC35DD">
        <w:rPr>
          <w:sz w:val="24"/>
        </w:rPr>
        <w:t>постановлени</w:t>
      </w:r>
      <w:r>
        <w:rPr>
          <w:sz w:val="24"/>
        </w:rPr>
        <w:t>ем</w:t>
      </w:r>
      <w:r w:rsidRPr="00CC35DD">
        <w:rPr>
          <w:sz w:val="24"/>
        </w:rPr>
        <w:t xml:space="preserve"> Правительства </w:t>
      </w:r>
      <w:r w:rsidRPr="00AD3132">
        <w:rPr>
          <w:sz w:val="24"/>
        </w:rPr>
        <w:t xml:space="preserve">Пензенской области </w:t>
      </w:r>
      <w:r>
        <w:rPr>
          <w:sz w:val="24"/>
        </w:rPr>
        <w:t xml:space="preserve"> от 30.12.2025 №1156-пП (в редакции от 05.02.</w:t>
      </w:r>
      <w:r w:rsidR="0051330C">
        <w:rPr>
          <w:sz w:val="24"/>
        </w:rPr>
        <w:t>2026 №78-пП).</w:t>
      </w:r>
    </w:p>
    <w:p w:rsidR="0093556F" w:rsidRDefault="0093556F" w:rsidP="0093556F">
      <w:pPr>
        <w:pStyle w:val="ac"/>
        <w:autoSpaceDE w:val="0"/>
        <w:autoSpaceDN w:val="0"/>
        <w:adjustRightInd w:val="0"/>
        <w:spacing w:before="120"/>
        <w:ind w:left="0"/>
        <w:contextualSpacing w:val="0"/>
        <w:jc w:val="both"/>
        <w:rPr>
          <w:sz w:val="24"/>
        </w:rPr>
      </w:pPr>
      <w:r>
        <w:rPr>
          <w:sz w:val="24"/>
        </w:rPr>
        <w:lastRenderedPageBreak/>
        <w:t xml:space="preserve">2.8. О повторном рассмотрении обращений </w:t>
      </w:r>
      <w:r w:rsidRPr="00574FF4">
        <w:rPr>
          <w:sz w:val="24"/>
        </w:rPr>
        <w:t>медицински</w:t>
      </w:r>
      <w:r>
        <w:rPr>
          <w:sz w:val="24"/>
        </w:rPr>
        <w:t>х организаций, представленных в адрес Комиссии, по вопросу корректировки распределенных между медицинскими организациями объемов медицинской помощи с учетом результатов анализа оказанной медицинской помощи в рамках ТПОМС за 1 квартал 2026 года.</w:t>
      </w:r>
    </w:p>
    <w:p w:rsidR="0093556F" w:rsidRPr="00574FF4" w:rsidRDefault="00275EA2" w:rsidP="0093556F">
      <w:pPr>
        <w:pStyle w:val="ac"/>
        <w:autoSpaceDE w:val="0"/>
        <w:autoSpaceDN w:val="0"/>
        <w:adjustRightInd w:val="0"/>
        <w:spacing w:before="120"/>
        <w:ind w:left="0"/>
        <w:contextualSpacing w:val="0"/>
        <w:jc w:val="both"/>
        <w:rPr>
          <w:sz w:val="24"/>
        </w:rPr>
      </w:pPr>
      <w:r>
        <w:rPr>
          <w:sz w:val="24"/>
        </w:rPr>
        <w:t>2.10</w:t>
      </w:r>
      <w:r w:rsidR="0093556F" w:rsidRPr="00574FF4">
        <w:rPr>
          <w:sz w:val="24"/>
        </w:rPr>
        <w:t xml:space="preserve">. </w:t>
      </w:r>
      <w:r w:rsidR="0093556F">
        <w:rPr>
          <w:sz w:val="24"/>
        </w:rPr>
        <w:t>О р</w:t>
      </w:r>
      <w:r w:rsidR="0093556F" w:rsidRPr="00574FF4">
        <w:rPr>
          <w:sz w:val="24"/>
        </w:rPr>
        <w:t>екоменд</w:t>
      </w:r>
      <w:r w:rsidR="0093556F">
        <w:rPr>
          <w:sz w:val="24"/>
        </w:rPr>
        <w:t>ации</w:t>
      </w:r>
      <w:r w:rsidR="0093556F" w:rsidRPr="00574FF4">
        <w:rPr>
          <w:sz w:val="24"/>
        </w:rPr>
        <w:t xml:space="preserve"> руководителям медицинских </w:t>
      </w:r>
      <w:r>
        <w:rPr>
          <w:sz w:val="24"/>
        </w:rPr>
        <w:t>организаций</w:t>
      </w:r>
      <w:r w:rsidR="0093556F" w:rsidRPr="00574FF4">
        <w:rPr>
          <w:sz w:val="24"/>
        </w:rPr>
        <w:t xml:space="preserve"> руководствоваться требованиями Правил ОМС, утвержденных приказом Министерства здравоохранения Российской Федерации от 21.08.2025 №496н, при представлении предложений в адрес Комиссии по вопросу корректировки распределенных между медицинскими организациями объемов медицинской помощи и объемов финансового обеспечения, а именно представлять предложения не чаще 1 раза в квартал.</w:t>
      </w:r>
    </w:p>
    <w:p w:rsidR="0093556F" w:rsidRDefault="0093556F" w:rsidP="0093556F">
      <w:pPr>
        <w:pStyle w:val="ac"/>
        <w:autoSpaceDE w:val="0"/>
        <w:autoSpaceDN w:val="0"/>
        <w:adjustRightInd w:val="0"/>
        <w:spacing w:before="120"/>
        <w:ind w:left="0"/>
        <w:contextualSpacing w:val="0"/>
        <w:jc w:val="both"/>
        <w:rPr>
          <w:sz w:val="24"/>
        </w:rPr>
      </w:pPr>
      <w:r>
        <w:rPr>
          <w:sz w:val="24"/>
        </w:rPr>
        <w:t>2.1</w:t>
      </w:r>
      <w:r w:rsidR="00275EA2">
        <w:rPr>
          <w:sz w:val="24"/>
        </w:rPr>
        <w:t>1</w:t>
      </w:r>
      <w:r>
        <w:rPr>
          <w:sz w:val="24"/>
        </w:rPr>
        <w:t>. О</w:t>
      </w:r>
      <w:r w:rsidR="006B2721">
        <w:rPr>
          <w:sz w:val="24"/>
        </w:rPr>
        <w:t>б отказе в</w:t>
      </w:r>
      <w:r>
        <w:rPr>
          <w:sz w:val="24"/>
        </w:rPr>
        <w:t xml:space="preserve"> рассмотрении обращений</w:t>
      </w:r>
      <w:r w:rsidRPr="005C785C">
        <w:rPr>
          <w:sz w:val="24"/>
        </w:rPr>
        <w:t xml:space="preserve"> </w:t>
      </w:r>
      <w:r w:rsidRPr="00574FF4">
        <w:rPr>
          <w:sz w:val="24"/>
        </w:rPr>
        <w:t>медицински</w:t>
      </w:r>
      <w:r>
        <w:rPr>
          <w:sz w:val="24"/>
        </w:rPr>
        <w:t>х организаций, представленны</w:t>
      </w:r>
      <w:r w:rsidR="006B2721">
        <w:rPr>
          <w:sz w:val="24"/>
        </w:rPr>
        <w:t>х</w:t>
      </w:r>
      <w:r>
        <w:rPr>
          <w:sz w:val="24"/>
        </w:rPr>
        <w:t xml:space="preserve"> в адрес Комиссии и содержащи</w:t>
      </w:r>
      <w:r w:rsidR="006B2721">
        <w:rPr>
          <w:sz w:val="24"/>
        </w:rPr>
        <w:t>х</w:t>
      </w:r>
      <w:r>
        <w:rPr>
          <w:sz w:val="24"/>
        </w:rPr>
        <w:t xml:space="preserve"> предложения о перераспределении объемов медицинской помощи по клинико-статистическим группам.</w:t>
      </w:r>
    </w:p>
    <w:p w:rsidR="007F0155" w:rsidRPr="007F0155" w:rsidRDefault="007F0155" w:rsidP="007F0155">
      <w:pPr>
        <w:tabs>
          <w:tab w:val="left" w:pos="0"/>
        </w:tabs>
        <w:spacing w:before="120"/>
        <w:jc w:val="both"/>
        <w:rPr>
          <w:b/>
          <w:sz w:val="24"/>
        </w:rPr>
      </w:pPr>
      <w:r w:rsidRPr="007F0155">
        <w:rPr>
          <w:b/>
          <w:bCs/>
          <w:sz w:val="24"/>
          <w:u w:val="single"/>
        </w:rPr>
        <w:t xml:space="preserve">Голосовали по вопросу 2.1: </w:t>
      </w:r>
      <w:r w:rsidRPr="007F0155">
        <w:rPr>
          <w:b/>
          <w:sz w:val="24"/>
        </w:rPr>
        <w:t>за 17 человек, против – 0.</w:t>
      </w:r>
    </w:p>
    <w:p w:rsidR="007F0155" w:rsidRPr="007F0155" w:rsidRDefault="007F0155" w:rsidP="007F0155">
      <w:pPr>
        <w:tabs>
          <w:tab w:val="left" w:pos="0"/>
        </w:tabs>
        <w:spacing w:before="120"/>
        <w:jc w:val="both"/>
        <w:rPr>
          <w:b/>
          <w:sz w:val="24"/>
        </w:rPr>
      </w:pPr>
      <w:r w:rsidRPr="007F0155">
        <w:rPr>
          <w:b/>
          <w:bCs/>
          <w:sz w:val="24"/>
          <w:u w:val="single"/>
        </w:rPr>
        <w:t xml:space="preserve">Голосовали по вопросу 2.2: </w:t>
      </w:r>
      <w:r w:rsidRPr="007F0155">
        <w:rPr>
          <w:b/>
          <w:sz w:val="24"/>
        </w:rPr>
        <w:t>за 17 человек, против – 0.</w:t>
      </w:r>
    </w:p>
    <w:p w:rsidR="007F0155" w:rsidRPr="007F0155" w:rsidRDefault="007F0155" w:rsidP="007F0155">
      <w:pPr>
        <w:tabs>
          <w:tab w:val="left" w:pos="0"/>
        </w:tabs>
        <w:spacing w:before="120"/>
        <w:jc w:val="both"/>
        <w:rPr>
          <w:b/>
          <w:sz w:val="24"/>
        </w:rPr>
      </w:pPr>
      <w:r w:rsidRPr="007F0155">
        <w:rPr>
          <w:b/>
          <w:bCs/>
          <w:sz w:val="24"/>
          <w:u w:val="single"/>
        </w:rPr>
        <w:t xml:space="preserve">Голосовали по вопросу 2.3: </w:t>
      </w:r>
      <w:r w:rsidRPr="007F0155">
        <w:rPr>
          <w:b/>
          <w:sz w:val="24"/>
        </w:rPr>
        <w:t>за 17 человек, против – 0.</w:t>
      </w:r>
    </w:p>
    <w:p w:rsidR="007F0155" w:rsidRPr="007F0155" w:rsidRDefault="007F0155" w:rsidP="007F0155">
      <w:pPr>
        <w:tabs>
          <w:tab w:val="left" w:pos="0"/>
        </w:tabs>
        <w:spacing w:before="120"/>
        <w:jc w:val="both"/>
        <w:rPr>
          <w:b/>
          <w:sz w:val="24"/>
        </w:rPr>
      </w:pPr>
      <w:r w:rsidRPr="007F0155">
        <w:rPr>
          <w:b/>
          <w:bCs/>
          <w:sz w:val="24"/>
          <w:u w:val="single"/>
        </w:rPr>
        <w:t xml:space="preserve">Голосовали по вопросу 2.4: </w:t>
      </w:r>
      <w:r w:rsidRPr="007F0155">
        <w:rPr>
          <w:b/>
          <w:sz w:val="24"/>
        </w:rPr>
        <w:t>за 17 человек, против – 0.</w:t>
      </w:r>
    </w:p>
    <w:p w:rsidR="007F0155" w:rsidRPr="007F0155" w:rsidRDefault="007F0155" w:rsidP="007F0155">
      <w:pPr>
        <w:tabs>
          <w:tab w:val="left" w:pos="0"/>
        </w:tabs>
        <w:spacing w:before="120"/>
        <w:jc w:val="both"/>
        <w:rPr>
          <w:b/>
          <w:sz w:val="24"/>
        </w:rPr>
      </w:pPr>
      <w:r w:rsidRPr="007F0155">
        <w:rPr>
          <w:b/>
          <w:bCs/>
          <w:sz w:val="24"/>
          <w:u w:val="single"/>
        </w:rPr>
        <w:t xml:space="preserve">Голосовали по вопросу 2.5: </w:t>
      </w:r>
      <w:r w:rsidRPr="007F0155">
        <w:rPr>
          <w:b/>
          <w:sz w:val="24"/>
        </w:rPr>
        <w:t>за 17 человек, против – 0.</w:t>
      </w:r>
    </w:p>
    <w:p w:rsidR="00275EA2" w:rsidRPr="007F0155" w:rsidRDefault="007F0155" w:rsidP="00275EA2">
      <w:pPr>
        <w:tabs>
          <w:tab w:val="left" w:pos="0"/>
        </w:tabs>
        <w:spacing w:before="120"/>
        <w:jc w:val="both"/>
        <w:rPr>
          <w:b/>
          <w:sz w:val="24"/>
        </w:rPr>
      </w:pPr>
      <w:r w:rsidRPr="007F0155">
        <w:rPr>
          <w:b/>
          <w:bCs/>
          <w:sz w:val="24"/>
          <w:u w:val="single"/>
        </w:rPr>
        <w:t xml:space="preserve">Голосовали по вопросу 2.6: </w:t>
      </w:r>
      <w:r w:rsidRPr="007F0155">
        <w:rPr>
          <w:b/>
          <w:sz w:val="24"/>
        </w:rPr>
        <w:t>за 1</w:t>
      </w:r>
      <w:r w:rsidR="00275EA2">
        <w:rPr>
          <w:b/>
          <w:sz w:val="24"/>
        </w:rPr>
        <w:t>6</w:t>
      </w:r>
      <w:r w:rsidRPr="007F0155">
        <w:rPr>
          <w:b/>
          <w:sz w:val="24"/>
        </w:rPr>
        <w:t xml:space="preserve"> человек, против – </w:t>
      </w:r>
      <w:r w:rsidR="00275EA2">
        <w:rPr>
          <w:b/>
          <w:sz w:val="24"/>
        </w:rPr>
        <w:t>1 (</w:t>
      </w:r>
      <w:r w:rsidR="00275EA2" w:rsidRPr="002D0CD5">
        <w:rPr>
          <w:sz w:val="24"/>
        </w:rPr>
        <w:t>А.А. Столяров</w:t>
      </w:r>
      <w:r w:rsidR="00275EA2">
        <w:rPr>
          <w:sz w:val="24"/>
        </w:rPr>
        <w:t>)</w:t>
      </w:r>
      <w:r w:rsidR="00275EA2" w:rsidRPr="007F0155">
        <w:rPr>
          <w:b/>
          <w:sz w:val="24"/>
        </w:rPr>
        <w:t>.</w:t>
      </w:r>
    </w:p>
    <w:p w:rsidR="007F0155" w:rsidRPr="007F0155" w:rsidRDefault="007F0155" w:rsidP="007F0155">
      <w:pPr>
        <w:tabs>
          <w:tab w:val="left" w:pos="0"/>
        </w:tabs>
        <w:spacing w:before="120"/>
        <w:jc w:val="both"/>
        <w:rPr>
          <w:b/>
          <w:sz w:val="24"/>
        </w:rPr>
      </w:pPr>
      <w:r w:rsidRPr="007F0155">
        <w:rPr>
          <w:b/>
          <w:bCs/>
          <w:sz w:val="24"/>
          <w:u w:val="single"/>
        </w:rPr>
        <w:t xml:space="preserve">Голосовали по вопросу 2.7: </w:t>
      </w:r>
      <w:r w:rsidRPr="007F0155">
        <w:rPr>
          <w:b/>
          <w:sz w:val="24"/>
        </w:rPr>
        <w:t>за 1</w:t>
      </w:r>
      <w:r w:rsidR="00275EA2">
        <w:rPr>
          <w:b/>
          <w:sz w:val="24"/>
        </w:rPr>
        <w:t>6</w:t>
      </w:r>
      <w:r w:rsidRPr="007F0155">
        <w:rPr>
          <w:b/>
          <w:sz w:val="24"/>
        </w:rPr>
        <w:t xml:space="preserve"> человек, против – </w:t>
      </w:r>
      <w:r w:rsidR="00275EA2">
        <w:rPr>
          <w:b/>
          <w:sz w:val="24"/>
        </w:rPr>
        <w:t>1 (</w:t>
      </w:r>
      <w:r w:rsidR="00275EA2" w:rsidRPr="002D0CD5">
        <w:rPr>
          <w:sz w:val="24"/>
        </w:rPr>
        <w:t>А.А. Столяров</w:t>
      </w:r>
      <w:r w:rsidR="00275EA2">
        <w:rPr>
          <w:sz w:val="24"/>
        </w:rPr>
        <w:t>)</w:t>
      </w:r>
      <w:r w:rsidRPr="007F0155">
        <w:rPr>
          <w:b/>
          <w:sz w:val="24"/>
        </w:rPr>
        <w:t>.</w:t>
      </w:r>
    </w:p>
    <w:p w:rsidR="007F0155" w:rsidRPr="007F0155" w:rsidRDefault="007F0155" w:rsidP="007F0155">
      <w:pPr>
        <w:tabs>
          <w:tab w:val="left" w:pos="0"/>
        </w:tabs>
        <w:spacing w:before="120"/>
        <w:jc w:val="both"/>
        <w:rPr>
          <w:b/>
          <w:sz w:val="24"/>
        </w:rPr>
      </w:pPr>
      <w:r w:rsidRPr="007F0155">
        <w:rPr>
          <w:b/>
          <w:bCs/>
          <w:sz w:val="24"/>
          <w:u w:val="single"/>
        </w:rPr>
        <w:t xml:space="preserve">Голосовали по вопросу 2.8: </w:t>
      </w:r>
      <w:r w:rsidRPr="007F0155">
        <w:rPr>
          <w:b/>
          <w:sz w:val="24"/>
        </w:rPr>
        <w:t>за 17 человек, против – 0.</w:t>
      </w:r>
    </w:p>
    <w:p w:rsidR="007F0155" w:rsidRPr="00D104A2" w:rsidRDefault="00275EA2" w:rsidP="007F0155">
      <w:pPr>
        <w:tabs>
          <w:tab w:val="left" w:pos="0"/>
        </w:tabs>
        <w:spacing w:before="120"/>
        <w:jc w:val="both"/>
        <w:rPr>
          <w:b/>
          <w:sz w:val="24"/>
        </w:rPr>
      </w:pPr>
      <w:r>
        <w:rPr>
          <w:b/>
          <w:bCs/>
          <w:sz w:val="24"/>
          <w:u w:val="single"/>
        </w:rPr>
        <w:t>Голосовали по вопросу 2.10</w:t>
      </w:r>
      <w:r w:rsidR="007F0155" w:rsidRPr="00D104A2">
        <w:rPr>
          <w:b/>
          <w:bCs/>
          <w:sz w:val="24"/>
          <w:u w:val="single"/>
        </w:rPr>
        <w:t xml:space="preserve">: </w:t>
      </w:r>
      <w:r w:rsidR="007F0155" w:rsidRPr="00D104A2">
        <w:rPr>
          <w:b/>
          <w:sz w:val="24"/>
        </w:rPr>
        <w:t>за 17 человек, против – 0.</w:t>
      </w:r>
    </w:p>
    <w:p w:rsidR="007F0155" w:rsidRPr="007F0155" w:rsidRDefault="007F0155" w:rsidP="007F0155">
      <w:pPr>
        <w:tabs>
          <w:tab w:val="left" w:pos="0"/>
        </w:tabs>
        <w:spacing w:before="120"/>
        <w:jc w:val="both"/>
        <w:rPr>
          <w:b/>
          <w:sz w:val="24"/>
        </w:rPr>
      </w:pPr>
      <w:r w:rsidRPr="00D104A2">
        <w:rPr>
          <w:b/>
          <w:bCs/>
          <w:sz w:val="24"/>
          <w:u w:val="single"/>
        </w:rPr>
        <w:t>Голосовали по вопросу 2.1</w:t>
      </w:r>
      <w:r w:rsidR="00275EA2">
        <w:rPr>
          <w:b/>
          <w:bCs/>
          <w:sz w:val="24"/>
          <w:u w:val="single"/>
        </w:rPr>
        <w:t>1</w:t>
      </w:r>
      <w:r w:rsidRPr="00D104A2">
        <w:rPr>
          <w:b/>
          <w:bCs/>
          <w:sz w:val="24"/>
          <w:u w:val="single"/>
        </w:rPr>
        <w:t xml:space="preserve">: </w:t>
      </w:r>
      <w:r w:rsidR="006B2721" w:rsidRPr="00D104A2">
        <w:rPr>
          <w:b/>
          <w:sz w:val="24"/>
        </w:rPr>
        <w:t>за 17 человек, против – 0</w:t>
      </w:r>
      <w:r w:rsidRPr="00D104A2">
        <w:rPr>
          <w:b/>
          <w:sz w:val="24"/>
        </w:rPr>
        <w:t>.</w:t>
      </w:r>
    </w:p>
    <w:p w:rsidR="007F0155" w:rsidRPr="007F0155" w:rsidRDefault="007F0155" w:rsidP="007F0155">
      <w:pPr>
        <w:tabs>
          <w:tab w:val="left" w:pos="0"/>
        </w:tabs>
        <w:spacing w:before="360"/>
        <w:jc w:val="both"/>
        <w:rPr>
          <w:b/>
          <w:bCs/>
          <w:sz w:val="24"/>
          <w:u w:val="single"/>
        </w:rPr>
      </w:pPr>
      <w:r w:rsidRPr="007F0155">
        <w:rPr>
          <w:b/>
          <w:bCs/>
          <w:sz w:val="24"/>
          <w:u w:val="single"/>
        </w:rPr>
        <w:t>Решение по вопросу 2:</w:t>
      </w:r>
    </w:p>
    <w:p w:rsidR="007F0155" w:rsidRDefault="007F0155" w:rsidP="0093556F">
      <w:pPr>
        <w:pStyle w:val="ac"/>
        <w:autoSpaceDE w:val="0"/>
        <w:autoSpaceDN w:val="0"/>
        <w:adjustRightInd w:val="0"/>
        <w:spacing w:before="120"/>
        <w:ind w:left="0"/>
        <w:contextualSpacing w:val="0"/>
        <w:jc w:val="both"/>
        <w:rPr>
          <w:sz w:val="24"/>
        </w:rPr>
      </w:pPr>
      <w:r>
        <w:rPr>
          <w:sz w:val="24"/>
        </w:rPr>
        <w:t>2.1. Внести изменения в решение Комиссии по распределению между медицинскими организациями объемов медицинской помощи на 2026 год (Протокол №28 от 30.12.2025) на основании внесенных в ТПОМС на 2026 год постановлением Правительствам Пензенской области от 05.02.2026 №78-пП</w:t>
      </w:r>
      <w:r w:rsidRPr="00C9265E">
        <w:rPr>
          <w:sz w:val="24"/>
        </w:rPr>
        <w:t xml:space="preserve"> </w:t>
      </w:r>
      <w:r>
        <w:rPr>
          <w:sz w:val="24"/>
        </w:rPr>
        <w:t xml:space="preserve">изменений и дополнений, </w:t>
      </w:r>
      <w:r w:rsidR="009A642B" w:rsidRPr="00961F17">
        <w:rPr>
          <w:sz w:val="24"/>
          <w:highlight w:val="yellow"/>
        </w:rPr>
        <w:t>согласно прило</w:t>
      </w:r>
      <w:r w:rsidR="00DE7489">
        <w:rPr>
          <w:sz w:val="24"/>
          <w:highlight w:val="yellow"/>
        </w:rPr>
        <w:t>жениям №№2.5, 2.5.1- 2.5.3, 2.6</w:t>
      </w:r>
      <w:r w:rsidR="009A642B" w:rsidRPr="00961F17">
        <w:rPr>
          <w:sz w:val="24"/>
          <w:highlight w:val="yellow"/>
        </w:rPr>
        <w:t xml:space="preserve"> к настоящему Протоколу</w:t>
      </w:r>
      <w:r>
        <w:rPr>
          <w:sz w:val="24"/>
        </w:rPr>
        <w:t>.</w:t>
      </w:r>
    </w:p>
    <w:p w:rsidR="007F0155" w:rsidRDefault="007F0155" w:rsidP="0093556F">
      <w:pPr>
        <w:autoSpaceDE w:val="0"/>
        <w:autoSpaceDN w:val="0"/>
        <w:adjustRightInd w:val="0"/>
        <w:spacing w:before="120"/>
        <w:jc w:val="both"/>
        <w:rPr>
          <w:sz w:val="24"/>
        </w:rPr>
      </w:pPr>
      <w:r>
        <w:rPr>
          <w:sz w:val="24"/>
        </w:rPr>
        <w:t xml:space="preserve">2.2. Распределить </w:t>
      </w:r>
      <w:r w:rsidRPr="00B466DE">
        <w:rPr>
          <w:sz w:val="24"/>
        </w:rPr>
        <w:t>ГБУЗ «Нижнеломовская ЦРБ»</w:t>
      </w:r>
      <w:r>
        <w:rPr>
          <w:sz w:val="24"/>
        </w:rPr>
        <w:t xml:space="preserve"> объемы посещений с иными целями (2 438 посещений) и объемы обращений в связи с заболеванием (438 обращений) Центров амбулаторной онкологической помощи в связи с открытием ЦАОП и обращением медицинской организации в адрес Комиссии от 12.01.2026 №3.</w:t>
      </w:r>
    </w:p>
    <w:p w:rsidR="007F0155" w:rsidRDefault="007F0155" w:rsidP="0093556F">
      <w:pPr>
        <w:autoSpaceDE w:val="0"/>
        <w:autoSpaceDN w:val="0"/>
        <w:adjustRightInd w:val="0"/>
        <w:spacing w:before="120"/>
        <w:jc w:val="both"/>
        <w:rPr>
          <w:sz w:val="24"/>
        </w:rPr>
      </w:pPr>
      <w:r>
        <w:rPr>
          <w:sz w:val="24"/>
        </w:rPr>
        <w:t>2.3. Перераспределить между медицинскими организациями объемы медицинской помощи, предоставляемой в амбулаторных условиях, в связи с корректировкой объемов медицинской помощи, предоставляемой в рамках межтерриториальных расчетов, на основании данных отчета за 2025 год по форме «</w:t>
      </w:r>
      <w:r w:rsidRPr="00CA188C">
        <w:rPr>
          <w:sz w:val="24"/>
        </w:rPr>
        <w:t>Сведения о реализации территориальной программы обязательного медицинского страхования</w:t>
      </w:r>
      <w:r>
        <w:rPr>
          <w:sz w:val="24"/>
        </w:rPr>
        <w:t>».</w:t>
      </w:r>
    </w:p>
    <w:p w:rsidR="007F0155" w:rsidRPr="00CA188C" w:rsidRDefault="007F0155" w:rsidP="0093556F">
      <w:pPr>
        <w:autoSpaceDE w:val="0"/>
        <w:autoSpaceDN w:val="0"/>
        <w:adjustRightInd w:val="0"/>
        <w:spacing w:before="120"/>
        <w:jc w:val="both"/>
        <w:rPr>
          <w:sz w:val="24"/>
        </w:rPr>
      </w:pPr>
      <w:r>
        <w:rPr>
          <w:sz w:val="24"/>
        </w:rPr>
        <w:t xml:space="preserve">2.4. Перераспределить по клинико-статистическим группам объемы медицинской помощи по профилю «сердечно-сосудистая хирургия», предоставляемой в условиях </w:t>
      </w:r>
      <w:r>
        <w:rPr>
          <w:sz w:val="24"/>
        </w:rPr>
        <w:lastRenderedPageBreak/>
        <w:t xml:space="preserve">круглосуточного стационара, в целях обеспечения исполнения требований постановления Правительства </w:t>
      </w:r>
      <w:r w:rsidRPr="00AD3132">
        <w:rPr>
          <w:rFonts w:eastAsia="Calibri"/>
          <w:sz w:val="24"/>
        </w:rPr>
        <w:t xml:space="preserve">Российской </w:t>
      </w:r>
      <w:r w:rsidRPr="00CA188C">
        <w:rPr>
          <w:rFonts w:eastAsia="Calibri"/>
          <w:sz w:val="24"/>
        </w:rPr>
        <w:t xml:space="preserve">Федерации от 29.12.2025 №2188 и </w:t>
      </w:r>
      <w:r w:rsidRPr="00CA188C">
        <w:rPr>
          <w:sz w:val="24"/>
        </w:rPr>
        <w:t>постановления Правительства</w:t>
      </w:r>
      <w:r w:rsidRPr="00CA188C">
        <w:rPr>
          <w:rFonts w:eastAsia="Calibri"/>
          <w:sz w:val="24"/>
        </w:rPr>
        <w:t xml:space="preserve"> Пензенской области от 30.12.2025 №1156-пП (с последующими изменениями) в части нормативов объемов и нормативов финансового обеспечения по профилю «</w:t>
      </w:r>
      <w:r w:rsidRPr="00CA188C">
        <w:rPr>
          <w:sz w:val="24"/>
        </w:rPr>
        <w:t>сердечно-сосудистая хирургия» (стентирование коронарных артерий).</w:t>
      </w:r>
    </w:p>
    <w:p w:rsidR="007F0155" w:rsidRDefault="007F0155" w:rsidP="0093556F">
      <w:pPr>
        <w:autoSpaceDE w:val="0"/>
        <w:autoSpaceDN w:val="0"/>
        <w:adjustRightInd w:val="0"/>
        <w:spacing w:before="120"/>
        <w:jc w:val="both"/>
        <w:rPr>
          <w:sz w:val="24"/>
        </w:rPr>
      </w:pPr>
      <w:r>
        <w:rPr>
          <w:sz w:val="24"/>
        </w:rPr>
        <w:t>2.</w:t>
      </w:r>
      <w:r w:rsidRPr="00CA188C">
        <w:rPr>
          <w:sz w:val="24"/>
        </w:rPr>
        <w:t xml:space="preserve">5. Перераспределить по клинико-статистическим группам объемы медицинской помощи по профилю «онкология», предоставляемой в условиях круглосуточного стационара, в целях обеспечения исполнения требований постановления Правительства </w:t>
      </w:r>
      <w:r w:rsidRPr="00CA188C">
        <w:rPr>
          <w:rFonts w:eastAsia="Calibri"/>
          <w:sz w:val="24"/>
        </w:rPr>
        <w:t xml:space="preserve">Российской Федерации от 29.12.2025 №2188 и </w:t>
      </w:r>
      <w:r w:rsidRPr="00CA188C">
        <w:rPr>
          <w:sz w:val="24"/>
        </w:rPr>
        <w:t>постановления Правительства</w:t>
      </w:r>
      <w:r w:rsidRPr="00CA188C">
        <w:rPr>
          <w:rFonts w:eastAsia="Calibri"/>
          <w:sz w:val="24"/>
        </w:rPr>
        <w:t xml:space="preserve"> Пензенской области от 30.12.2025 №1156-пП (с последующими изменениями) в части нормативов объемов и нормативов финансового обеспечения по профилю «</w:t>
      </w:r>
      <w:r w:rsidRPr="00CA188C">
        <w:rPr>
          <w:sz w:val="24"/>
        </w:rPr>
        <w:t>онкология».</w:t>
      </w:r>
    </w:p>
    <w:p w:rsidR="007F0155" w:rsidRDefault="007F0155" w:rsidP="0093556F">
      <w:pPr>
        <w:autoSpaceDE w:val="0"/>
        <w:autoSpaceDN w:val="0"/>
        <w:adjustRightInd w:val="0"/>
        <w:spacing w:before="120"/>
        <w:jc w:val="both"/>
        <w:rPr>
          <w:sz w:val="24"/>
        </w:rPr>
      </w:pPr>
      <w:r>
        <w:rPr>
          <w:sz w:val="24"/>
        </w:rPr>
        <w:t xml:space="preserve">2.6. Распределить между медицинскими организациями объем </w:t>
      </w:r>
      <w:r>
        <w:rPr>
          <w:rFonts w:eastAsia="Calibri"/>
          <w:sz w:val="24"/>
        </w:rPr>
        <w:t xml:space="preserve">финансового обеспечения </w:t>
      </w:r>
      <w:r>
        <w:rPr>
          <w:sz w:val="24"/>
        </w:rPr>
        <w:t xml:space="preserve">медицинской помощи, предоставляемой в рамках Территориальной программы обязательного медицинского страхования на 2026 год, на основании объемов предоставления медицинской помощи, распределенных медицинским организациям решением Комиссии от 28.12.2025 (Протокол №28) с учетом решений, принятых на текущем заседании Комиссии, тарифов на оплату медицинской помощи, установленных в Тарифном соглашении на 2026 год, и в соответствии с требованиями п.294,296-302,304 (подпункт «б») </w:t>
      </w:r>
      <w:r w:rsidRPr="003C0EA2">
        <w:rPr>
          <w:sz w:val="24"/>
        </w:rPr>
        <w:t>Правил ОМС, утвержденны</w:t>
      </w:r>
      <w:r>
        <w:rPr>
          <w:sz w:val="24"/>
        </w:rPr>
        <w:t>х</w:t>
      </w:r>
      <w:r w:rsidRPr="003C0EA2">
        <w:rPr>
          <w:sz w:val="24"/>
        </w:rPr>
        <w:t xml:space="preserve"> приказом Министерства здравоохранения Российской Федерации от 21.08.2025 №496н</w:t>
      </w:r>
      <w:r>
        <w:rPr>
          <w:sz w:val="24"/>
        </w:rPr>
        <w:t xml:space="preserve">, </w:t>
      </w:r>
      <w:r w:rsidRPr="00CA188C">
        <w:rPr>
          <w:sz w:val="24"/>
          <w:highlight w:val="yellow"/>
        </w:rPr>
        <w:t>согласно приложению №</w:t>
      </w:r>
      <w:r>
        <w:rPr>
          <w:sz w:val="24"/>
          <w:highlight w:val="yellow"/>
        </w:rPr>
        <w:t>2.</w:t>
      </w:r>
      <w:r w:rsidR="00D661BF">
        <w:rPr>
          <w:sz w:val="24"/>
          <w:highlight w:val="yellow"/>
          <w:lang w:val="en-US"/>
        </w:rPr>
        <w:t>7</w:t>
      </w:r>
      <w:r w:rsidRPr="00CA188C">
        <w:rPr>
          <w:sz w:val="24"/>
          <w:highlight w:val="yellow"/>
        </w:rPr>
        <w:t xml:space="preserve"> к настоящему Протоколу</w:t>
      </w:r>
      <w:r>
        <w:rPr>
          <w:sz w:val="24"/>
        </w:rPr>
        <w:t>, за исключением объема финансового обеспечения:</w:t>
      </w:r>
    </w:p>
    <w:p w:rsidR="007F0155" w:rsidRDefault="007F0155" w:rsidP="0093556F">
      <w:pPr>
        <w:autoSpaceDE w:val="0"/>
        <w:autoSpaceDN w:val="0"/>
        <w:adjustRightInd w:val="0"/>
        <w:spacing w:before="120"/>
        <w:jc w:val="both"/>
        <w:rPr>
          <w:sz w:val="24"/>
        </w:rPr>
      </w:pPr>
      <w:r>
        <w:rPr>
          <w:sz w:val="24"/>
        </w:rPr>
        <w:t xml:space="preserve">-комплексных </w:t>
      </w:r>
      <w:r w:rsidRPr="003A3470">
        <w:rPr>
          <w:sz w:val="24"/>
        </w:rPr>
        <w:t>посещений с профилактическими целями центров здоровья (центров медицины здорового долголетия)</w:t>
      </w:r>
      <w:r>
        <w:rPr>
          <w:sz w:val="24"/>
        </w:rPr>
        <w:t>, по которым объем финансового обеспечения распределить исходя из норматива финансового обеспечения на единицу объема медицинской помощи, установленного в ТПОМС на 2026 год (3 248,48 руб.);</w:t>
      </w:r>
    </w:p>
    <w:p w:rsidR="007F0155" w:rsidRDefault="007F0155" w:rsidP="0093556F">
      <w:pPr>
        <w:autoSpaceDE w:val="0"/>
        <w:autoSpaceDN w:val="0"/>
        <w:adjustRightInd w:val="0"/>
        <w:spacing w:before="120"/>
        <w:jc w:val="both"/>
        <w:rPr>
          <w:rStyle w:val="FontStyle151"/>
          <w:sz w:val="24"/>
          <w:szCs w:val="24"/>
        </w:rPr>
      </w:pPr>
      <w:r>
        <w:rPr>
          <w:sz w:val="24"/>
        </w:rPr>
        <w:t>- случаев лечения в</w:t>
      </w:r>
      <w:r w:rsidRPr="003A3470">
        <w:rPr>
          <w:sz w:val="24"/>
        </w:rPr>
        <w:t xml:space="preserve"> </w:t>
      </w:r>
      <w:r>
        <w:rPr>
          <w:sz w:val="24"/>
        </w:rPr>
        <w:t xml:space="preserve">условиях дневного стационара </w:t>
      </w:r>
      <w:r w:rsidRPr="006B2721">
        <w:rPr>
          <w:i/>
          <w:sz w:val="24"/>
        </w:rPr>
        <w:t>(за исключением случаев лечения по профилю «онкология», по профилю «медицинская реабилитация», по профилю «</w:t>
      </w:r>
      <w:r w:rsidRPr="006B2721">
        <w:rPr>
          <w:rStyle w:val="FontStyle151"/>
          <w:i/>
          <w:sz w:val="24"/>
          <w:szCs w:val="24"/>
        </w:rPr>
        <w:t>акушерство и гинекология (использование вспомогательных репродуктивных технологий)», по профилю «инфекционные болезни» в части заболеваний с хроническим вирусным гепатитом С),</w:t>
      </w:r>
      <w:r>
        <w:rPr>
          <w:rStyle w:val="FontStyle151"/>
          <w:sz w:val="24"/>
          <w:szCs w:val="24"/>
        </w:rPr>
        <w:t xml:space="preserve"> по которым объем финансового обеспечения установить с применением понижающего коэффициента в размере 0,908655.</w:t>
      </w:r>
    </w:p>
    <w:p w:rsidR="006B2721" w:rsidRDefault="007F0155" w:rsidP="006B2721">
      <w:pPr>
        <w:pStyle w:val="ac"/>
        <w:autoSpaceDE w:val="0"/>
        <w:autoSpaceDN w:val="0"/>
        <w:adjustRightInd w:val="0"/>
        <w:spacing w:before="120"/>
        <w:ind w:left="0"/>
        <w:jc w:val="both"/>
        <w:rPr>
          <w:sz w:val="24"/>
        </w:rPr>
      </w:pPr>
      <w:r>
        <w:rPr>
          <w:rStyle w:val="FontStyle151"/>
          <w:sz w:val="24"/>
          <w:szCs w:val="24"/>
        </w:rPr>
        <w:t xml:space="preserve">2.7. </w:t>
      </w:r>
      <w:r w:rsidRPr="00CC35DD">
        <w:rPr>
          <w:sz w:val="24"/>
        </w:rPr>
        <w:t>Рекомендовать Министерству здравоохранения Пензенской области рассмотреть вопрос об определении источника финансового обеспечения медицинской помощи</w:t>
      </w:r>
      <w:r w:rsidRPr="003A3470">
        <w:rPr>
          <w:sz w:val="24"/>
        </w:rPr>
        <w:t xml:space="preserve"> </w:t>
      </w:r>
      <w:r w:rsidRPr="00CC35DD">
        <w:rPr>
          <w:sz w:val="24"/>
        </w:rPr>
        <w:t xml:space="preserve">по профилю «онкология», предоставляемой в условиях круглосуточного и дневного стационаров, в объеме </w:t>
      </w:r>
      <w:r w:rsidRPr="00CA188C">
        <w:rPr>
          <w:i/>
          <w:sz w:val="24"/>
        </w:rPr>
        <w:t>(799,95 млн.руб. по обращению ГБУЗ «Областной онкологический клинический диспансер» (исх. от 03.12.2025 №3208), или 337,81 млн.руб. по обращению ГБУЗ «Областной онкологический клинический диспансер» исх. от 16.01.2026 №97),</w:t>
      </w:r>
      <w:r w:rsidRPr="00CC35DD">
        <w:rPr>
          <w:sz w:val="24"/>
        </w:rPr>
        <w:t xml:space="preserve"> превышающем норматив финансового </w:t>
      </w:r>
      <w:r w:rsidR="006B2721" w:rsidRPr="00CC35DD">
        <w:rPr>
          <w:sz w:val="24"/>
        </w:rPr>
        <w:t>обеспечения</w:t>
      </w:r>
      <w:r w:rsidR="006B2721">
        <w:rPr>
          <w:sz w:val="24"/>
        </w:rPr>
        <w:t xml:space="preserve"> (2689,72 млн.руб.)</w:t>
      </w:r>
      <w:r w:rsidR="006B2721" w:rsidRPr="00CC35DD">
        <w:rPr>
          <w:sz w:val="24"/>
        </w:rPr>
        <w:t xml:space="preserve">, </w:t>
      </w:r>
      <w:r w:rsidR="006B2721">
        <w:rPr>
          <w:sz w:val="24"/>
        </w:rPr>
        <w:t xml:space="preserve">установленный </w:t>
      </w:r>
      <w:r w:rsidR="006B2721" w:rsidRPr="00CC35DD">
        <w:rPr>
          <w:sz w:val="24"/>
        </w:rPr>
        <w:t>постановлени</w:t>
      </w:r>
      <w:r w:rsidR="006B2721">
        <w:rPr>
          <w:sz w:val="24"/>
        </w:rPr>
        <w:t>ем</w:t>
      </w:r>
      <w:r w:rsidR="006B2721" w:rsidRPr="00CC35DD">
        <w:rPr>
          <w:sz w:val="24"/>
        </w:rPr>
        <w:t xml:space="preserve"> Правительства </w:t>
      </w:r>
      <w:r w:rsidR="006B2721" w:rsidRPr="00AD3132">
        <w:rPr>
          <w:sz w:val="24"/>
        </w:rPr>
        <w:t xml:space="preserve">Пензенской области </w:t>
      </w:r>
      <w:r w:rsidR="006B2721">
        <w:rPr>
          <w:sz w:val="24"/>
        </w:rPr>
        <w:t xml:space="preserve"> от 30.12.2025 №1156-пП (в редакции от 05.02.2026 №78-пП).</w:t>
      </w:r>
    </w:p>
    <w:p w:rsidR="007F0155" w:rsidRDefault="007F0155" w:rsidP="0093556F">
      <w:pPr>
        <w:pStyle w:val="ac"/>
        <w:autoSpaceDE w:val="0"/>
        <w:autoSpaceDN w:val="0"/>
        <w:adjustRightInd w:val="0"/>
        <w:spacing w:before="120"/>
        <w:ind w:left="0"/>
        <w:jc w:val="both"/>
        <w:rPr>
          <w:sz w:val="24"/>
        </w:rPr>
      </w:pPr>
      <w:r>
        <w:rPr>
          <w:sz w:val="24"/>
        </w:rPr>
        <w:t xml:space="preserve">2.8. Повторно рассмотреть обращения </w:t>
      </w:r>
      <w:r w:rsidRPr="00574FF4">
        <w:rPr>
          <w:sz w:val="24"/>
        </w:rPr>
        <w:t>медицински</w:t>
      </w:r>
      <w:r>
        <w:rPr>
          <w:sz w:val="24"/>
        </w:rPr>
        <w:t>х организаций, представленные в адрес Комиссии, по вопросу корректировки распределенных между медицинскими организациями объемов медицинской помощи с учетом результатов анализа оказанной медицинской помощи в рамках ТПОМС за 1 квартал 2026 года.</w:t>
      </w:r>
    </w:p>
    <w:p w:rsidR="007F0155" w:rsidRPr="00574FF4" w:rsidRDefault="007F0155" w:rsidP="0093556F">
      <w:pPr>
        <w:pStyle w:val="ac"/>
        <w:autoSpaceDE w:val="0"/>
        <w:autoSpaceDN w:val="0"/>
        <w:adjustRightInd w:val="0"/>
        <w:spacing w:before="120"/>
        <w:ind w:left="0"/>
        <w:contextualSpacing w:val="0"/>
        <w:jc w:val="both"/>
        <w:rPr>
          <w:sz w:val="24"/>
        </w:rPr>
      </w:pPr>
      <w:r>
        <w:rPr>
          <w:sz w:val="24"/>
        </w:rPr>
        <w:t>2.</w:t>
      </w:r>
      <w:r w:rsidR="00275EA2">
        <w:rPr>
          <w:sz w:val="24"/>
        </w:rPr>
        <w:t>10</w:t>
      </w:r>
      <w:r w:rsidRPr="00574FF4">
        <w:rPr>
          <w:sz w:val="24"/>
        </w:rPr>
        <w:t xml:space="preserve">. Рекомендовать руководителям медицинских </w:t>
      </w:r>
      <w:r w:rsidR="00275EA2">
        <w:rPr>
          <w:sz w:val="24"/>
        </w:rPr>
        <w:t>организаций</w:t>
      </w:r>
      <w:r w:rsidRPr="00574FF4">
        <w:rPr>
          <w:sz w:val="24"/>
        </w:rPr>
        <w:t xml:space="preserve"> руководствоваться требованиями Правил ОМС, утвержденных приказом Министерства здравоохранения </w:t>
      </w:r>
      <w:r w:rsidRPr="00574FF4">
        <w:rPr>
          <w:sz w:val="24"/>
        </w:rPr>
        <w:lastRenderedPageBreak/>
        <w:t>Российской Федерации от 21.08.2025 №496н, при представлении предложений в адрес Комиссии по вопросу корректировки распределенных между медицинскими организациями объемов медицинской помощи и объемов финансового обеспечения, а именно представлять предложения не чаще 1 раза в квартал.</w:t>
      </w:r>
    </w:p>
    <w:p w:rsidR="007F0155" w:rsidRDefault="007F0155" w:rsidP="0093556F">
      <w:pPr>
        <w:pStyle w:val="ac"/>
        <w:autoSpaceDE w:val="0"/>
        <w:autoSpaceDN w:val="0"/>
        <w:adjustRightInd w:val="0"/>
        <w:spacing w:before="120"/>
        <w:ind w:left="0"/>
        <w:contextualSpacing w:val="0"/>
        <w:jc w:val="both"/>
        <w:rPr>
          <w:sz w:val="24"/>
        </w:rPr>
      </w:pPr>
      <w:r>
        <w:rPr>
          <w:sz w:val="24"/>
        </w:rPr>
        <w:t>2.1</w:t>
      </w:r>
      <w:r w:rsidR="00854370">
        <w:rPr>
          <w:sz w:val="24"/>
        </w:rPr>
        <w:t>1</w:t>
      </w:r>
      <w:r>
        <w:rPr>
          <w:sz w:val="24"/>
        </w:rPr>
        <w:t>. Обращения</w:t>
      </w:r>
      <w:r w:rsidRPr="005C785C">
        <w:rPr>
          <w:sz w:val="24"/>
        </w:rPr>
        <w:t xml:space="preserve"> </w:t>
      </w:r>
      <w:r w:rsidRPr="00574FF4">
        <w:rPr>
          <w:sz w:val="24"/>
        </w:rPr>
        <w:t>медицински</w:t>
      </w:r>
      <w:r>
        <w:rPr>
          <w:sz w:val="24"/>
        </w:rPr>
        <w:t>х организаций, представленные в адрес Комиссии и содержащие предложения о перераспределении объемов медицинской помощи по клинико-статистическим группам, не рассматривать на заседаниях Комиссии.</w:t>
      </w:r>
    </w:p>
    <w:p w:rsidR="00B5580F" w:rsidRDefault="00B5580F" w:rsidP="00B5580F">
      <w:pPr>
        <w:tabs>
          <w:tab w:val="left" w:pos="-180"/>
        </w:tabs>
        <w:jc w:val="both"/>
        <w:rPr>
          <w:sz w:val="24"/>
        </w:rPr>
      </w:pPr>
    </w:p>
    <w:p w:rsidR="007F0155" w:rsidRDefault="007F0155" w:rsidP="00B5580F">
      <w:pPr>
        <w:tabs>
          <w:tab w:val="left" w:pos="-180"/>
        </w:tabs>
        <w:jc w:val="both"/>
        <w:rPr>
          <w:sz w:val="24"/>
        </w:rPr>
      </w:pPr>
    </w:p>
    <w:p w:rsidR="007F0155" w:rsidRDefault="007F0155" w:rsidP="00B5580F">
      <w:pPr>
        <w:tabs>
          <w:tab w:val="left" w:pos="-180"/>
        </w:tabs>
        <w:jc w:val="both"/>
        <w:rPr>
          <w:sz w:val="24"/>
        </w:rPr>
      </w:pPr>
    </w:p>
    <w:p w:rsidR="007F0155" w:rsidRDefault="007F0155" w:rsidP="00B5580F">
      <w:pPr>
        <w:tabs>
          <w:tab w:val="left" w:pos="-180"/>
        </w:tabs>
        <w:jc w:val="both"/>
        <w:rPr>
          <w:sz w:val="24"/>
        </w:rPr>
      </w:pPr>
    </w:p>
    <w:p w:rsidR="007F0155" w:rsidRDefault="007F0155" w:rsidP="00B5580F">
      <w:pPr>
        <w:tabs>
          <w:tab w:val="left" w:pos="-180"/>
        </w:tabs>
        <w:jc w:val="both"/>
        <w:rPr>
          <w:sz w:val="24"/>
        </w:rPr>
      </w:pPr>
    </w:p>
    <w:p w:rsidR="007F0155" w:rsidRDefault="007F0155" w:rsidP="00B5580F">
      <w:pPr>
        <w:tabs>
          <w:tab w:val="left" w:pos="-180"/>
        </w:tabs>
        <w:jc w:val="both"/>
        <w:rPr>
          <w:sz w:val="24"/>
        </w:rPr>
      </w:pPr>
    </w:p>
    <w:p w:rsidR="00B5580F" w:rsidRPr="002D0CD5" w:rsidRDefault="00B5580F" w:rsidP="00B5580F">
      <w:pPr>
        <w:tabs>
          <w:tab w:val="left" w:pos="-180"/>
        </w:tabs>
        <w:jc w:val="both"/>
        <w:rPr>
          <w:sz w:val="24"/>
        </w:rPr>
      </w:pPr>
      <w:r w:rsidRPr="002D0CD5">
        <w:rPr>
          <w:sz w:val="24"/>
        </w:rPr>
        <w:t xml:space="preserve">Заместитель Председателя </w:t>
      </w:r>
      <w:r>
        <w:rPr>
          <w:sz w:val="24"/>
        </w:rPr>
        <w:t xml:space="preserve"> </w:t>
      </w:r>
    </w:p>
    <w:p w:rsidR="00B5580F" w:rsidRPr="002D0CD5" w:rsidRDefault="00B5580F" w:rsidP="00B5580F">
      <w:pPr>
        <w:tabs>
          <w:tab w:val="left" w:pos="-180"/>
        </w:tabs>
        <w:jc w:val="both"/>
        <w:rPr>
          <w:sz w:val="24"/>
        </w:rPr>
      </w:pPr>
      <w:r w:rsidRPr="002D0CD5">
        <w:rPr>
          <w:sz w:val="24"/>
        </w:rPr>
        <w:t xml:space="preserve">Правительства – Министр здравоохранения </w:t>
      </w:r>
    </w:p>
    <w:p w:rsidR="00B5580F" w:rsidRDefault="00B5580F" w:rsidP="00B5580F">
      <w:pPr>
        <w:tabs>
          <w:tab w:val="left" w:pos="-180"/>
        </w:tabs>
        <w:jc w:val="both"/>
        <w:rPr>
          <w:sz w:val="24"/>
        </w:rPr>
      </w:pPr>
      <w:r w:rsidRPr="002D0CD5">
        <w:rPr>
          <w:sz w:val="24"/>
        </w:rPr>
        <w:t>Пензенской области (председатель Комиссии)</w:t>
      </w:r>
      <w:r>
        <w:rPr>
          <w:sz w:val="24"/>
        </w:rPr>
        <w:t xml:space="preserve">                   </w:t>
      </w:r>
      <w:r w:rsidRPr="002D0CD5">
        <w:rPr>
          <w:sz w:val="24"/>
        </w:rPr>
        <w:t>_______________/ В.В. Космачев</w:t>
      </w:r>
    </w:p>
    <w:p w:rsidR="00B5580F" w:rsidRDefault="00B5580F" w:rsidP="00B5580F">
      <w:pPr>
        <w:tabs>
          <w:tab w:val="left" w:pos="-180"/>
        </w:tabs>
        <w:jc w:val="both"/>
        <w:rPr>
          <w:rStyle w:val="FontStyle37"/>
          <w:sz w:val="24"/>
          <w:szCs w:val="24"/>
        </w:rPr>
      </w:pPr>
    </w:p>
    <w:p w:rsidR="00B5580F" w:rsidRPr="002D0CD5" w:rsidRDefault="00B5580F" w:rsidP="00B5580F">
      <w:pPr>
        <w:tabs>
          <w:tab w:val="left" w:pos="-180"/>
        </w:tabs>
        <w:jc w:val="both"/>
        <w:rPr>
          <w:rStyle w:val="FontStyle37"/>
          <w:sz w:val="24"/>
          <w:szCs w:val="24"/>
        </w:rPr>
      </w:pPr>
      <w:r w:rsidRPr="002D0CD5">
        <w:rPr>
          <w:rStyle w:val="FontStyle37"/>
          <w:sz w:val="24"/>
          <w:szCs w:val="24"/>
        </w:rPr>
        <w:t xml:space="preserve">Заместитель Министра здравоохранения </w:t>
      </w:r>
    </w:p>
    <w:p w:rsidR="00B5580F" w:rsidRPr="002D0CD5" w:rsidRDefault="00B5580F" w:rsidP="00B5580F">
      <w:pPr>
        <w:pStyle w:val="Style6"/>
        <w:widowControl/>
        <w:spacing w:line="240" w:lineRule="auto"/>
        <w:jc w:val="both"/>
      </w:pPr>
      <w:r w:rsidRPr="002D0CD5">
        <w:rPr>
          <w:rStyle w:val="FontStyle37"/>
          <w:sz w:val="24"/>
          <w:szCs w:val="24"/>
        </w:rPr>
        <w:t>Пензенской области</w:t>
      </w:r>
      <w:r w:rsidRPr="002D0CD5">
        <w:t xml:space="preserve">                                                                 _______________/ Н.Ю.Тюгаева</w:t>
      </w:r>
    </w:p>
    <w:p w:rsidR="00B5580F" w:rsidRPr="002D0CD5" w:rsidRDefault="00B5580F" w:rsidP="00B5580F">
      <w:pPr>
        <w:pStyle w:val="Style6"/>
        <w:widowControl/>
        <w:spacing w:before="200" w:line="240" w:lineRule="auto"/>
        <w:jc w:val="both"/>
      </w:pPr>
      <w:r w:rsidRPr="002D0CD5">
        <w:t xml:space="preserve">Начальник отдела государственных гарантий ОМС  </w:t>
      </w:r>
    </w:p>
    <w:p w:rsidR="00B5580F" w:rsidRPr="002D0CD5" w:rsidRDefault="00B5580F" w:rsidP="00B5580F">
      <w:pPr>
        <w:pStyle w:val="a3"/>
        <w:tabs>
          <w:tab w:val="left" w:pos="8647"/>
        </w:tabs>
        <w:ind w:right="26"/>
        <w:rPr>
          <w:sz w:val="24"/>
        </w:rPr>
      </w:pPr>
      <w:r w:rsidRPr="002D0CD5">
        <w:rPr>
          <w:sz w:val="24"/>
        </w:rPr>
        <w:t xml:space="preserve">и целевых программ Министерства здравоохранения </w:t>
      </w:r>
    </w:p>
    <w:p w:rsidR="00B5580F" w:rsidRPr="002D0CD5" w:rsidRDefault="00B5580F" w:rsidP="00B5580F">
      <w:pPr>
        <w:pStyle w:val="a3"/>
        <w:tabs>
          <w:tab w:val="left" w:pos="8647"/>
        </w:tabs>
        <w:ind w:right="26"/>
        <w:rPr>
          <w:sz w:val="24"/>
        </w:rPr>
      </w:pPr>
      <w:r w:rsidRPr="002D0CD5">
        <w:rPr>
          <w:sz w:val="24"/>
        </w:rPr>
        <w:t>Пензенской области                                                           _______________/ О.А. Евдокимова</w:t>
      </w:r>
    </w:p>
    <w:p w:rsidR="00B5580F" w:rsidRPr="002D0CD5" w:rsidRDefault="00B5580F" w:rsidP="00B5580F">
      <w:pPr>
        <w:pStyle w:val="a3"/>
        <w:spacing w:before="200"/>
        <w:ind w:right="-6"/>
        <w:rPr>
          <w:sz w:val="24"/>
        </w:rPr>
      </w:pPr>
      <w:r w:rsidRPr="002D0CD5">
        <w:rPr>
          <w:sz w:val="24"/>
        </w:rPr>
        <w:t>Директор Территориального фонда обязательного</w:t>
      </w:r>
    </w:p>
    <w:p w:rsidR="00B5580F" w:rsidRPr="002D0CD5" w:rsidRDefault="00B5580F" w:rsidP="00B5580F">
      <w:pPr>
        <w:pStyle w:val="a3"/>
        <w:tabs>
          <w:tab w:val="left" w:pos="7797"/>
        </w:tabs>
        <w:rPr>
          <w:sz w:val="24"/>
        </w:rPr>
      </w:pPr>
      <w:r w:rsidRPr="002D0CD5">
        <w:rPr>
          <w:sz w:val="24"/>
        </w:rPr>
        <w:t>медицинского страхования Пензенской области                 _______________/ Е.А. Аксенова</w:t>
      </w:r>
    </w:p>
    <w:p w:rsidR="00B5580F" w:rsidRPr="002D0CD5" w:rsidRDefault="00B5580F" w:rsidP="00B5580F">
      <w:pPr>
        <w:spacing w:before="240"/>
        <w:ind w:right="-6"/>
        <w:jc w:val="both"/>
        <w:rPr>
          <w:sz w:val="24"/>
        </w:rPr>
      </w:pPr>
      <w:r w:rsidRPr="002D0CD5">
        <w:rPr>
          <w:sz w:val="24"/>
        </w:rPr>
        <w:t>Начальник Управления по формированию и финансированию</w:t>
      </w:r>
    </w:p>
    <w:p w:rsidR="00B5580F" w:rsidRPr="002D0CD5" w:rsidRDefault="00B5580F" w:rsidP="00B5580F">
      <w:pPr>
        <w:ind w:right="-6"/>
        <w:jc w:val="both"/>
        <w:rPr>
          <w:sz w:val="24"/>
          <w:lang w:eastAsia="en-US"/>
        </w:rPr>
      </w:pPr>
      <w:r w:rsidRPr="002D0CD5">
        <w:rPr>
          <w:sz w:val="24"/>
          <w:lang w:eastAsia="en-US"/>
        </w:rPr>
        <w:t xml:space="preserve">территориальной программы обязательного медицинского </w:t>
      </w:r>
    </w:p>
    <w:p w:rsidR="00B5580F" w:rsidRPr="002D0CD5" w:rsidRDefault="00B5580F" w:rsidP="00B5580F">
      <w:pPr>
        <w:ind w:right="-6"/>
        <w:jc w:val="both"/>
        <w:rPr>
          <w:sz w:val="24"/>
          <w:lang w:eastAsia="en-US"/>
        </w:rPr>
      </w:pPr>
      <w:r w:rsidRPr="002D0CD5">
        <w:rPr>
          <w:sz w:val="24"/>
          <w:lang w:eastAsia="en-US"/>
        </w:rPr>
        <w:t xml:space="preserve">страхования Территориального фонда обязательного медицинского </w:t>
      </w:r>
    </w:p>
    <w:p w:rsidR="00B5580F" w:rsidRPr="002D0CD5" w:rsidRDefault="00B5580F" w:rsidP="00B5580F">
      <w:pPr>
        <w:tabs>
          <w:tab w:val="left" w:pos="7797"/>
        </w:tabs>
        <w:jc w:val="both"/>
        <w:rPr>
          <w:sz w:val="24"/>
        </w:rPr>
      </w:pPr>
      <w:r w:rsidRPr="002D0CD5">
        <w:rPr>
          <w:sz w:val="24"/>
          <w:lang w:eastAsia="en-US"/>
        </w:rPr>
        <w:t xml:space="preserve">страхования Пензенской области (секретарь Комиссии) </w:t>
      </w:r>
      <w:r w:rsidRPr="002D0CD5">
        <w:rPr>
          <w:sz w:val="24"/>
        </w:rPr>
        <w:t>________________/</w:t>
      </w:r>
      <w:r w:rsidRPr="002D0CD5">
        <w:rPr>
          <w:i/>
          <w:sz w:val="24"/>
        </w:rPr>
        <w:t xml:space="preserve"> </w:t>
      </w:r>
      <w:r w:rsidRPr="002D0CD5">
        <w:rPr>
          <w:sz w:val="24"/>
        </w:rPr>
        <w:t>И.В. Жучкова</w:t>
      </w:r>
    </w:p>
    <w:p w:rsidR="00B5580F" w:rsidRPr="002D0CD5" w:rsidRDefault="00B5580F" w:rsidP="00B5580F">
      <w:pPr>
        <w:spacing w:before="120"/>
        <w:jc w:val="both"/>
        <w:rPr>
          <w:sz w:val="24"/>
          <w:lang w:eastAsia="en-US"/>
        </w:rPr>
      </w:pPr>
      <w:r w:rsidRPr="002D0CD5">
        <w:rPr>
          <w:sz w:val="24"/>
        </w:rPr>
        <w:t xml:space="preserve">Начальник </w:t>
      </w:r>
      <w:r w:rsidRPr="002D0CD5">
        <w:rPr>
          <w:sz w:val="24"/>
          <w:lang w:eastAsia="en-US"/>
        </w:rPr>
        <w:t xml:space="preserve">отдела экономического обоснования, </w:t>
      </w:r>
    </w:p>
    <w:p w:rsidR="00B5580F" w:rsidRPr="002D0CD5" w:rsidRDefault="00B5580F" w:rsidP="00B5580F">
      <w:pPr>
        <w:jc w:val="both"/>
        <w:rPr>
          <w:sz w:val="24"/>
          <w:lang w:eastAsia="en-US"/>
        </w:rPr>
      </w:pPr>
      <w:r w:rsidRPr="002D0CD5">
        <w:rPr>
          <w:sz w:val="24"/>
          <w:lang w:eastAsia="en-US"/>
        </w:rPr>
        <w:t xml:space="preserve">формирования и анализа территориальной программы </w:t>
      </w:r>
    </w:p>
    <w:p w:rsidR="00B5580F" w:rsidRPr="002D0CD5" w:rsidRDefault="00B5580F" w:rsidP="00B5580F">
      <w:pPr>
        <w:jc w:val="both"/>
        <w:rPr>
          <w:sz w:val="24"/>
          <w:lang w:eastAsia="en-US"/>
        </w:rPr>
      </w:pPr>
      <w:r w:rsidRPr="002D0CD5">
        <w:rPr>
          <w:sz w:val="24"/>
          <w:lang w:eastAsia="en-US"/>
        </w:rPr>
        <w:t xml:space="preserve">обязательного медицинского страхования </w:t>
      </w:r>
    </w:p>
    <w:p w:rsidR="00B5580F" w:rsidRPr="002D0CD5" w:rsidRDefault="00B5580F" w:rsidP="00B5580F">
      <w:pPr>
        <w:pStyle w:val="a3"/>
        <w:tabs>
          <w:tab w:val="left" w:pos="2959"/>
          <w:tab w:val="left" w:pos="6237"/>
          <w:tab w:val="left" w:pos="7797"/>
        </w:tabs>
        <w:rPr>
          <w:sz w:val="24"/>
          <w:lang w:eastAsia="en-US"/>
        </w:rPr>
      </w:pPr>
      <w:r w:rsidRPr="002D0CD5">
        <w:rPr>
          <w:sz w:val="24"/>
          <w:lang w:eastAsia="en-US"/>
        </w:rPr>
        <w:t>Территориального фонда обязательного медицинского</w:t>
      </w:r>
    </w:p>
    <w:p w:rsidR="00B5580F" w:rsidRPr="002D0CD5" w:rsidRDefault="00B5580F" w:rsidP="00B5580F">
      <w:pPr>
        <w:pStyle w:val="a3"/>
        <w:tabs>
          <w:tab w:val="left" w:pos="2959"/>
          <w:tab w:val="left" w:pos="6237"/>
          <w:tab w:val="left" w:pos="7797"/>
        </w:tabs>
        <w:rPr>
          <w:sz w:val="24"/>
        </w:rPr>
      </w:pPr>
      <w:r w:rsidRPr="002D0CD5">
        <w:rPr>
          <w:sz w:val="24"/>
          <w:lang w:eastAsia="en-US"/>
        </w:rPr>
        <w:t xml:space="preserve">страхования Пензенской области                                        </w:t>
      </w:r>
      <w:r w:rsidRPr="002D0CD5">
        <w:rPr>
          <w:sz w:val="24"/>
        </w:rPr>
        <w:t xml:space="preserve"> _______________/ Л.В. Савинова </w:t>
      </w:r>
    </w:p>
    <w:p w:rsidR="00B5580F" w:rsidRPr="002D0CD5" w:rsidRDefault="00B5580F" w:rsidP="00B5580F">
      <w:pPr>
        <w:pStyle w:val="a3"/>
        <w:tabs>
          <w:tab w:val="left" w:pos="2959"/>
          <w:tab w:val="left" w:pos="6237"/>
          <w:tab w:val="left" w:pos="7655"/>
        </w:tabs>
        <w:spacing w:before="480"/>
        <w:rPr>
          <w:sz w:val="24"/>
        </w:rPr>
      </w:pPr>
      <w:r w:rsidRPr="002D0CD5">
        <w:rPr>
          <w:rStyle w:val="FontStyle37"/>
          <w:sz w:val="24"/>
          <w:szCs w:val="24"/>
        </w:rPr>
        <w:t>Директор</w:t>
      </w:r>
      <w:r w:rsidRPr="002D0CD5">
        <w:rPr>
          <w:sz w:val="24"/>
          <w:lang w:eastAsia="en-US"/>
        </w:rPr>
        <w:t xml:space="preserve"> филиала</w:t>
      </w:r>
      <w:r w:rsidRPr="002D0CD5">
        <w:rPr>
          <w:sz w:val="24"/>
        </w:rPr>
        <w:t xml:space="preserve"> АО «МАКС-М» в г. Пензе               _______________/ Д.А. Гагаринский</w:t>
      </w:r>
    </w:p>
    <w:p w:rsidR="00B5580F" w:rsidRPr="002D0CD5" w:rsidRDefault="00B5580F" w:rsidP="00B5580F">
      <w:pPr>
        <w:pStyle w:val="a3"/>
        <w:tabs>
          <w:tab w:val="left" w:pos="2959"/>
        </w:tabs>
        <w:spacing w:before="240"/>
        <w:ind w:right="-6"/>
        <w:rPr>
          <w:rStyle w:val="FontStyle37"/>
          <w:sz w:val="24"/>
          <w:szCs w:val="24"/>
        </w:rPr>
      </w:pPr>
      <w:r w:rsidRPr="002D0CD5">
        <w:rPr>
          <w:rStyle w:val="FontStyle37"/>
          <w:sz w:val="24"/>
          <w:szCs w:val="24"/>
        </w:rPr>
        <w:t xml:space="preserve">Директор АСП ООО «Капитал Медицинское </w:t>
      </w:r>
    </w:p>
    <w:p w:rsidR="00B5580F" w:rsidRPr="002D0CD5" w:rsidRDefault="00B5580F" w:rsidP="00B5580F">
      <w:pPr>
        <w:pStyle w:val="a3"/>
        <w:tabs>
          <w:tab w:val="left" w:pos="2959"/>
        </w:tabs>
        <w:ind w:right="-6"/>
        <w:rPr>
          <w:sz w:val="24"/>
        </w:rPr>
      </w:pPr>
      <w:r w:rsidRPr="002D0CD5">
        <w:rPr>
          <w:rStyle w:val="FontStyle37"/>
          <w:sz w:val="24"/>
          <w:szCs w:val="24"/>
        </w:rPr>
        <w:t xml:space="preserve">Страхование» - филиала в Пензенской области             </w:t>
      </w:r>
      <w:r w:rsidRPr="002D0CD5">
        <w:rPr>
          <w:sz w:val="24"/>
        </w:rPr>
        <w:t>_______________/ И.А. Грешникова</w:t>
      </w:r>
    </w:p>
    <w:p w:rsidR="00B5580F" w:rsidRPr="002D0CD5" w:rsidRDefault="00B5580F" w:rsidP="00B5580F">
      <w:pPr>
        <w:pStyle w:val="Style5"/>
        <w:widowControl/>
        <w:tabs>
          <w:tab w:val="left" w:pos="7511"/>
        </w:tabs>
        <w:spacing w:before="240" w:line="240" w:lineRule="auto"/>
        <w:ind w:right="1843"/>
        <w:jc w:val="both"/>
        <w:rPr>
          <w:rStyle w:val="FontStyle37"/>
          <w:sz w:val="24"/>
          <w:szCs w:val="24"/>
        </w:rPr>
      </w:pPr>
      <w:r w:rsidRPr="002D0CD5">
        <w:rPr>
          <w:rStyle w:val="FontStyle37"/>
          <w:sz w:val="24"/>
          <w:szCs w:val="24"/>
        </w:rPr>
        <w:t xml:space="preserve">Ведущий экономист АСП ООО «Капитал Медицинское </w:t>
      </w:r>
    </w:p>
    <w:p w:rsidR="00B5580F" w:rsidRPr="002D0CD5" w:rsidRDefault="00B5580F" w:rsidP="00B5580F">
      <w:pPr>
        <w:pStyle w:val="Style5"/>
        <w:widowControl/>
        <w:spacing w:line="240" w:lineRule="auto"/>
        <w:ind w:right="-2"/>
        <w:jc w:val="both"/>
        <w:rPr>
          <w:i/>
        </w:rPr>
      </w:pPr>
      <w:r w:rsidRPr="002D0CD5">
        <w:rPr>
          <w:rStyle w:val="FontStyle37"/>
          <w:sz w:val="24"/>
          <w:szCs w:val="24"/>
        </w:rPr>
        <w:t xml:space="preserve">Страхование» - филиала в Пензенской области </w:t>
      </w:r>
      <w:r w:rsidRPr="002D0CD5">
        <w:t xml:space="preserve">                         _______________/</w:t>
      </w:r>
      <w:r w:rsidRPr="002D0CD5">
        <w:rPr>
          <w:i/>
        </w:rPr>
        <w:t xml:space="preserve"> </w:t>
      </w:r>
      <w:r w:rsidRPr="002D0CD5">
        <w:rPr>
          <w:rStyle w:val="FontStyle37"/>
          <w:sz w:val="24"/>
          <w:szCs w:val="24"/>
        </w:rPr>
        <w:t>Е</w:t>
      </w:r>
      <w:r w:rsidRPr="002D0CD5">
        <w:rPr>
          <w:rStyle w:val="FontStyle37"/>
          <w:i/>
          <w:sz w:val="24"/>
          <w:szCs w:val="24"/>
        </w:rPr>
        <w:t>.</w:t>
      </w:r>
      <w:r w:rsidRPr="002D0CD5">
        <w:rPr>
          <w:rStyle w:val="FontStyle35"/>
          <w:i w:val="0"/>
          <w:sz w:val="24"/>
          <w:szCs w:val="24"/>
        </w:rPr>
        <w:t>В. Баева</w:t>
      </w:r>
    </w:p>
    <w:p w:rsidR="00B5580F" w:rsidRPr="002D0CD5" w:rsidRDefault="00B5580F" w:rsidP="00B5580F">
      <w:pPr>
        <w:pStyle w:val="Style5"/>
        <w:widowControl/>
        <w:spacing w:before="120" w:line="240" w:lineRule="auto"/>
        <w:rPr>
          <w:rStyle w:val="FontStyle37"/>
          <w:sz w:val="24"/>
          <w:szCs w:val="24"/>
        </w:rPr>
      </w:pPr>
      <w:r w:rsidRPr="002D0CD5">
        <w:rPr>
          <w:rStyle w:val="FontStyle37"/>
          <w:sz w:val="24"/>
          <w:szCs w:val="24"/>
        </w:rPr>
        <w:t>Главный врач государственного бюджетного</w:t>
      </w:r>
    </w:p>
    <w:p w:rsidR="00B5580F" w:rsidRPr="002D0CD5" w:rsidRDefault="00B5580F" w:rsidP="00B5580F">
      <w:pPr>
        <w:pStyle w:val="Style5"/>
        <w:widowControl/>
        <w:tabs>
          <w:tab w:val="left" w:pos="6663"/>
          <w:tab w:val="left" w:pos="7230"/>
        </w:tabs>
        <w:spacing w:before="120" w:line="240" w:lineRule="auto"/>
        <w:contextualSpacing/>
        <w:rPr>
          <w:rStyle w:val="FontStyle37"/>
          <w:sz w:val="24"/>
          <w:szCs w:val="24"/>
        </w:rPr>
      </w:pPr>
      <w:r w:rsidRPr="002D0CD5">
        <w:rPr>
          <w:rStyle w:val="FontStyle37"/>
          <w:sz w:val="24"/>
          <w:szCs w:val="24"/>
        </w:rPr>
        <w:t>учреждения здравоохранения «Пензенская областная</w:t>
      </w:r>
    </w:p>
    <w:p w:rsidR="00B5580F" w:rsidRPr="002D0CD5" w:rsidRDefault="00B5580F" w:rsidP="00B5580F">
      <w:pPr>
        <w:jc w:val="both"/>
        <w:rPr>
          <w:sz w:val="24"/>
        </w:rPr>
      </w:pPr>
      <w:r w:rsidRPr="002D0CD5">
        <w:rPr>
          <w:rStyle w:val="FontStyle37"/>
          <w:sz w:val="24"/>
          <w:szCs w:val="24"/>
        </w:rPr>
        <w:t xml:space="preserve">клиническая больница им. Н.Н. Бурденко» </w:t>
      </w:r>
      <w:r w:rsidRPr="002D0CD5">
        <w:rPr>
          <w:sz w:val="24"/>
        </w:rPr>
        <w:t xml:space="preserve">                        _______________/ А.С. Кибиткин </w:t>
      </w:r>
    </w:p>
    <w:p w:rsidR="00B5580F" w:rsidRPr="002D0CD5" w:rsidRDefault="00B5580F" w:rsidP="00B5580F">
      <w:pPr>
        <w:spacing w:before="240"/>
        <w:jc w:val="both"/>
        <w:rPr>
          <w:sz w:val="24"/>
          <w:lang w:eastAsia="en-US"/>
        </w:rPr>
      </w:pPr>
      <w:r w:rsidRPr="002D0CD5">
        <w:rPr>
          <w:sz w:val="24"/>
        </w:rPr>
        <w:lastRenderedPageBreak/>
        <w:t xml:space="preserve">Главный врач </w:t>
      </w:r>
      <w:r w:rsidRPr="002D0CD5">
        <w:rPr>
          <w:sz w:val="24"/>
          <w:lang w:eastAsia="en-US"/>
        </w:rPr>
        <w:t xml:space="preserve">государственного бюджетного </w:t>
      </w:r>
    </w:p>
    <w:p w:rsidR="00B5580F" w:rsidRPr="002D0CD5" w:rsidRDefault="00B5580F" w:rsidP="00B5580F">
      <w:pPr>
        <w:jc w:val="both"/>
        <w:rPr>
          <w:i/>
          <w:sz w:val="24"/>
          <w:u w:val="single"/>
        </w:rPr>
      </w:pPr>
      <w:r w:rsidRPr="002D0CD5">
        <w:rPr>
          <w:sz w:val="24"/>
          <w:lang w:eastAsia="en-US"/>
        </w:rPr>
        <w:t xml:space="preserve">учреждения здравоохранения </w:t>
      </w:r>
      <w:r w:rsidRPr="002D0CD5">
        <w:rPr>
          <w:sz w:val="24"/>
        </w:rPr>
        <w:t xml:space="preserve">«Областной </w:t>
      </w:r>
    </w:p>
    <w:p w:rsidR="00B5580F" w:rsidRPr="002D0CD5" w:rsidRDefault="00B5580F" w:rsidP="00B5580F">
      <w:pPr>
        <w:jc w:val="both"/>
        <w:rPr>
          <w:sz w:val="24"/>
        </w:rPr>
      </w:pPr>
      <w:r>
        <w:rPr>
          <w:sz w:val="24"/>
        </w:rPr>
        <w:t xml:space="preserve">онкологический </w:t>
      </w:r>
      <w:r w:rsidRPr="002D0CD5">
        <w:rPr>
          <w:sz w:val="24"/>
        </w:rPr>
        <w:t xml:space="preserve">клинический диспансер»                          _______________/ А.А. Столяров </w:t>
      </w:r>
    </w:p>
    <w:p w:rsidR="00B5580F" w:rsidRPr="002D0CD5" w:rsidRDefault="00B5580F" w:rsidP="00B5580F">
      <w:pPr>
        <w:spacing w:before="240"/>
        <w:jc w:val="both"/>
        <w:rPr>
          <w:sz w:val="24"/>
          <w:lang w:eastAsia="en-US"/>
        </w:rPr>
      </w:pPr>
      <w:r w:rsidRPr="002D0CD5">
        <w:rPr>
          <w:sz w:val="24"/>
        </w:rPr>
        <w:t xml:space="preserve">Главный </w:t>
      </w:r>
      <w:r w:rsidRPr="002D0CD5">
        <w:rPr>
          <w:sz w:val="24"/>
          <w:lang w:eastAsia="en-US"/>
        </w:rPr>
        <w:t>врач частного учреждения здравоохранения</w:t>
      </w:r>
    </w:p>
    <w:p w:rsidR="00B5580F" w:rsidRPr="002D0CD5" w:rsidRDefault="00B5580F" w:rsidP="00B5580F">
      <w:pPr>
        <w:pStyle w:val="a3"/>
        <w:tabs>
          <w:tab w:val="num" w:pos="720"/>
          <w:tab w:val="left" w:pos="6237"/>
        </w:tabs>
        <w:rPr>
          <w:sz w:val="24"/>
        </w:rPr>
      </w:pPr>
      <w:r w:rsidRPr="002D0CD5">
        <w:rPr>
          <w:sz w:val="24"/>
          <w:lang w:eastAsia="en-US"/>
        </w:rPr>
        <w:t xml:space="preserve">«Клиническая больница «РЖД-Медицина» города Пенза     </w:t>
      </w:r>
      <w:r w:rsidRPr="002D0CD5">
        <w:rPr>
          <w:sz w:val="24"/>
        </w:rPr>
        <w:t>_______________/ Н.А. Герцог</w:t>
      </w:r>
    </w:p>
    <w:p w:rsidR="00B5580F" w:rsidRPr="002D0CD5" w:rsidRDefault="00B5580F" w:rsidP="00B5580F">
      <w:pPr>
        <w:spacing w:before="240"/>
        <w:ind w:right="-6"/>
        <w:jc w:val="both"/>
        <w:rPr>
          <w:sz w:val="24"/>
        </w:rPr>
      </w:pPr>
      <w:r w:rsidRPr="002D0CD5">
        <w:rPr>
          <w:sz w:val="24"/>
        </w:rPr>
        <w:t xml:space="preserve">Председатель Пензенской областной организации профсоюза </w:t>
      </w:r>
    </w:p>
    <w:p w:rsidR="00B5580F" w:rsidRPr="002D0CD5" w:rsidRDefault="00B5580F" w:rsidP="00B5580F">
      <w:pPr>
        <w:tabs>
          <w:tab w:val="left" w:pos="6237"/>
        </w:tabs>
        <w:jc w:val="both"/>
        <w:rPr>
          <w:sz w:val="24"/>
        </w:rPr>
      </w:pPr>
      <w:r w:rsidRPr="002D0CD5">
        <w:rPr>
          <w:sz w:val="24"/>
        </w:rPr>
        <w:t>работников здравоохранения Российской Федерации</w:t>
      </w:r>
      <w:r w:rsidRPr="002D0CD5">
        <w:rPr>
          <w:i/>
          <w:sz w:val="24"/>
        </w:rPr>
        <w:t xml:space="preserve">         </w:t>
      </w:r>
      <w:r w:rsidRPr="002D0CD5">
        <w:rPr>
          <w:sz w:val="24"/>
        </w:rPr>
        <w:t>_______________/</w:t>
      </w:r>
      <w:r w:rsidRPr="002D0CD5">
        <w:rPr>
          <w:i/>
          <w:sz w:val="24"/>
        </w:rPr>
        <w:t xml:space="preserve"> </w:t>
      </w:r>
      <w:r w:rsidRPr="002D0CD5">
        <w:rPr>
          <w:sz w:val="24"/>
        </w:rPr>
        <w:t>Г.А. Попадюк</w:t>
      </w:r>
    </w:p>
    <w:p w:rsidR="00B5580F" w:rsidRPr="002D0CD5" w:rsidRDefault="00B5580F" w:rsidP="00B5580F">
      <w:pPr>
        <w:spacing w:before="240"/>
        <w:ind w:right="-6"/>
        <w:jc w:val="both"/>
        <w:rPr>
          <w:sz w:val="24"/>
        </w:rPr>
      </w:pPr>
      <w:r w:rsidRPr="002D0CD5">
        <w:rPr>
          <w:sz w:val="24"/>
        </w:rPr>
        <w:t>Специалист аппарата Пензенской областной организации</w:t>
      </w:r>
    </w:p>
    <w:p w:rsidR="00B5580F" w:rsidRPr="002D0CD5" w:rsidRDefault="00B5580F" w:rsidP="00B5580F">
      <w:pPr>
        <w:pStyle w:val="a3"/>
        <w:tabs>
          <w:tab w:val="num" w:pos="720"/>
          <w:tab w:val="left" w:pos="6237"/>
          <w:tab w:val="left" w:pos="7938"/>
          <w:tab w:val="left" w:pos="8080"/>
        </w:tabs>
        <w:ind w:right="-6"/>
        <w:rPr>
          <w:i/>
          <w:sz w:val="24"/>
        </w:rPr>
      </w:pPr>
      <w:r w:rsidRPr="002D0CD5">
        <w:rPr>
          <w:sz w:val="24"/>
        </w:rPr>
        <w:t>профсоюза работников здравоохранения                               _______________/ Д.В. Антонов</w:t>
      </w:r>
    </w:p>
    <w:p w:rsidR="00B5580F" w:rsidRPr="002D0CD5" w:rsidRDefault="00B5580F" w:rsidP="00B5580F">
      <w:pPr>
        <w:spacing w:before="240"/>
        <w:ind w:right="-6"/>
        <w:jc w:val="both"/>
        <w:rPr>
          <w:sz w:val="24"/>
        </w:rPr>
      </w:pPr>
      <w:r w:rsidRPr="002D0CD5">
        <w:rPr>
          <w:sz w:val="24"/>
        </w:rPr>
        <w:t xml:space="preserve">Председатель первичной профсоюзной организации </w:t>
      </w:r>
    </w:p>
    <w:p w:rsidR="00B5580F" w:rsidRPr="002D0CD5" w:rsidRDefault="00B5580F" w:rsidP="00B5580F">
      <w:pPr>
        <w:ind w:right="-6"/>
        <w:jc w:val="both"/>
        <w:rPr>
          <w:sz w:val="24"/>
        </w:rPr>
      </w:pPr>
      <w:r w:rsidRPr="002D0CD5">
        <w:rPr>
          <w:sz w:val="24"/>
        </w:rPr>
        <w:t>ГБУЗ «Городская детская поликлиника»                           _______________/ М.Б. Ермолаева</w:t>
      </w:r>
    </w:p>
    <w:p w:rsidR="00B5580F" w:rsidRPr="002D0CD5" w:rsidRDefault="00B5580F" w:rsidP="00B5580F">
      <w:pPr>
        <w:pStyle w:val="a3"/>
        <w:tabs>
          <w:tab w:val="num" w:pos="720"/>
        </w:tabs>
        <w:spacing w:before="120"/>
        <w:ind w:right="-6"/>
        <w:rPr>
          <w:sz w:val="24"/>
        </w:rPr>
      </w:pPr>
      <w:r w:rsidRPr="002D0CD5">
        <w:rPr>
          <w:sz w:val="24"/>
        </w:rPr>
        <w:t xml:space="preserve">Председатель региональной общественной организации по защите </w:t>
      </w:r>
    </w:p>
    <w:p w:rsidR="00B5580F" w:rsidRPr="002D0CD5" w:rsidRDefault="00B5580F" w:rsidP="00B5580F">
      <w:pPr>
        <w:pStyle w:val="a3"/>
        <w:tabs>
          <w:tab w:val="num" w:pos="720"/>
        </w:tabs>
        <w:ind w:right="-3"/>
        <w:rPr>
          <w:sz w:val="24"/>
        </w:rPr>
      </w:pPr>
      <w:r w:rsidRPr="002D0CD5">
        <w:rPr>
          <w:sz w:val="24"/>
        </w:rPr>
        <w:t xml:space="preserve">прав и законных интересов медицинских и фармацевтических </w:t>
      </w:r>
    </w:p>
    <w:p w:rsidR="00B5580F" w:rsidRPr="002D0CD5" w:rsidRDefault="00B5580F" w:rsidP="00B5580F">
      <w:pPr>
        <w:pStyle w:val="a3"/>
        <w:tabs>
          <w:tab w:val="num" w:pos="720"/>
        </w:tabs>
        <w:ind w:right="-6"/>
        <w:rPr>
          <w:sz w:val="24"/>
        </w:rPr>
      </w:pPr>
      <w:r w:rsidRPr="002D0CD5">
        <w:rPr>
          <w:sz w:val="24"/>
        </w:rPr>
        <w:t xml:space="preserve">работников «Врачебная палата» Пензенской области, главный врач </w:t>
      </w:r>
    </w:p>
    <w:p w:rsidR="00B5580F" w:rsidRPr="002D0CD5" w:rsidRDefault="00B5580F" w:rsidP="00B5580F">
      <w:pPr>
        <w:pStyle w:val="a3"/>
        <w:tabs>
          <w:tab w:val="num" w:pos="720"/>
        </w:tabs>
        <w:ind w:right="-6"/>
        <w:rPr>
          <w:sz w:val="24"/>
        </w:rPr>
      </w:pPr>
      <w:r w:rsidRPr="002D0CD5">
        <w:rPr>
          <w:sz w:val="24"/>
        </w:rPr>
        <w:t xml:space="preserve">ГБУЗ «Пензенская областная детская клиническая </w:t>
      </w:r>
    </w:p>
    <w:p w:rsidR="00B5580F" w:rsidRPr="002D0CD5" w:rsidRDefault="00B5580F" w:rsidP="00B5580F">
      <w:pPr>
        <w:pStyle w:val="a3"/>
        <w:tabs>
          <w:tab w:val="num" w:pos="720"/>
          <w:tab w:val="left" w:pos="6237"/>
          <w:tab w:val="left" w:pos="8222"/>
        </w:tabs>
        <w:ind w:right="-6"/>
        <w:rPr>
          <w:sz w:val="24"/>
        </w:rPr>
      </w:pPr>
      <w:r w:rsidRPr="002D0CD5">
        <w:rPr>
          <w:sz w:val="24"/>
        </w:rPr>
        <w:t>больница им. Н.Ф. Филатова»                                                _______________/ М.С. Баженов</w:t>
      </w:r>
    </w:p>
    <w:p w:rsidR="00B5580F" w:rsidRPr="002D0CD5" w:rsidRDefault="00B5580F" w:rsidP="00B5580F">
      <w:pPr>
        <w:pStyle w:val="a3"/>
        <w:tabs>
          <w:tab w:val="num" w:pos="720"/>
        </w:tabs>
        <w:spacing w:before="120"/>
        <w:ind w:right="-6"/>
        <w:rPr>
          <w:sz w:val="24"/>
        </w:rPr>
      </w:pPr>
      <w:r w:rsidRPr="002D0CD5">
        <w:rPr>
          <w:sz w:val="24"/>
        </w:rPr>
        <w:t xml:space="preserve">Член региональной общественной организации по защите прав и </w:t>
      </w:r>
    </w:p>
    <w:p w:rsidR="00B5580F" w:rsidRPr="002D0CD5" w:rsidRDefault="00B5580F" w:rsidP="00B5580F">
      <w:pPr>
        <w:pStyle w:val="a3"/>
        <w:tabs>
          <w:tab w:val="num" w:pos="720"/>
        </w:tabs>
        <w:ind w:right="-3"/>
        <w:rPr>
          <w:sz w:val="24"/>
        </w:rPr>
      </w:pPr>
      <w:r w:rsidRPr="002D0CD5">
        <w:rPr>
          <w:sz w:val="24"/>
        </w:rPr>
        <w:t xml:space="preserve">законных интересов медицинских и фармацевтических работников </w:t>
      </w:r>
    </w:p>
    <w:p w:rsidR="00B5580F" w:rsidRPr="002D0CD5" w:rsidRDefault="00B5580F" w:rsidP="00B5580F">
      <w:pPr>
        <w:pStyle w:val="a3"/>
        <w:tabs>
          <w:tab w:val="num" w:pos="720"/>
        </w:tabs>
        <w:ind w:right="-6"/>
        <w:rPr>
          <w:sz w:val="24"/>
        </w:rPr>
      </w:pPr>
      <w:r w:rsidRPr="002D0CD5">
        <w:rPr>
          <w:sz w:val="24"/>
        </w:rPr>
        <w:t xml:space="preserve">«Врачебная палата» Пензенской области, главный врач </w:t>
      </w:r>
    </w:p>
    <w:p w:rsidR="00B5580F" w:rsidRPr="002D0CD5" w:rsidRDefault="00B5580F" w:rsidP="00B5580F">
      <w:pPr>
        <w:pStyle w:val="a3"/>
        <w:tabs>
          <w:tab w:val="num" w:pos="720"/>
        </w:tabs>
        <w:ind w:right="-6"/>
        <w:rPr>
          <w:sz w:val="24"/>
        </w:rPr>
      </w:pPr>
      <w:r w:rsidRPr="002D0CD5">
        <w:rPr>
          <w:sz w:val="24"/>
        </w:rPr>
        <w:t xml:space="preserve">ГБУЗ «Пензенский областной госпиталь </w:t>
      </w:r>
    </w:p>
    <w:p w:rsidR="00B5580F" w:rsidRPr="002D0CD5" w:rsidRDefault="00B5580F" w:rsidP="00B5580F">
      <w:pPr>
        <w:pStyle w:val="a3"/>
        <w:tabs>
          <w:tab w:val="num" w:pos="720"/>
          <w:tab w:val="left" w:pos="6237"/>
        </w:tabs>
        <w:ind w:right="-6"/>
        <w:rPr>
          <w:i/>
          <w:sz w:val="24"/>
        </w:rPr>
      </w:pPr>
      <w:r w:rsidRPr="002D0CD5">
        <w:rPr>
          <w:sz w:val="24"/>
        </w:rPr>
        <w:t>для  ветеранов войн»                                                            _______________/ В.А. Аббакумов</w:t>
      </w:r>
    </w:p>
    <w:p w:rsidR="00B5580F" w:rsidRPr="002D0CD5" w:rsidRDefault="00B5580F" w:rsidP="00B5580F">
      <w:pPr>
        <w:pStyle w:val="a3"/>
        <w:tabs>
          <w:tab w:val="num" w:pos="720"/>
        </w:tabs>
        <w:spacing w:before="120"/>
        <w:ind w:right="-6"/>
        <w:rPr>
          <w:sz w:val="24"/>
        </w:rPr>
      </w:pPr>
      <w:r w:rsidRPr="002D0CD5">
        <w:rPr>
          <w:sz w:val="24"/>
        </w:rPr>
        <w:t xml:space="preserve">Член региональной общественной организации по защите прав и </w:t>
      </w:r>
    </w:p>
    <w:p w:rsidR="00B5580F" w:rsidRPr="002D0CD5" w:rsidRDefault="00B5580F" w:rsidP="00B5580F">
      <w:pPr>
        <w:pStyle w:val="a3"/>
        <w:tabs>
          <w:tab w:val="num" w:pos="720"/>
        </w:tabs>
        <w:ind w:right="-3"/>
        <w:rPr>
          <w:sz w:val="24"/>
        </w:rPr>
      </w:pPr>
      <w:r w:rsidRPr="002D0CD5">
        <w:rPr>
          <w:sz w:val="24"/>
        </w:rPr>
        <w:t xml:space="preserve">законных интересов медицинских и фармацевтических работников </w:t>
      </w:r>
    </w:p>
    <w:p w:rsidR="00B5580F" w:rsidRPr="002D0CD5" w:rsidRDefault="00B5580F" w:rsidP="00B5580F">
      <w:pPr>
        <w:pStyle w:val="a3"/>
        <w:tabs>
          <w:tab w:val="num" w:pos="720"/>
        </w:tabs>
        <w:ind w:right="-3"/>
        <w:rPr>
          <w:sz w:val="24"/>
        </w:rPr>
      </w:pPr>
      <w:r w:rsidRPr="002D0CD5">
        <w:rPr>
          <w:sz w:val="24"/>
        </w:rPr>
        <w:t xml:space="preserve">«Врачебная палата» Пензенской области, главный врач </w:t>
      </w:r>
    </w:p>
    <w:p w:rsidR="00B5580F" w:rsidRPr="002D0CD5" w:rsidRDefault="00B5580F" w:rsidP="00B5580F">
      <w:pPr>
        <w:pStyle w:val="a3"/>
        <w:tabs>
          <w:tab w:val="num" w:pos="720"/>
          <w:tab w:val="left" w:pos="6237"/>
          <w:tab w:val="left" w:pos="6521"/>
          <w:tab w:val="left" w:pos="8080"/>
          <w:tab w:val="left" w:pos="8222"/>
        </w:tabs>
        <w:ind w:right="-3"/>
        <w:rPr>
          <w:rStyle w:val="FontStyle37"/>
          <w:sz w:val="24"/>
          <w:szCs w:val="24"/>
        </w:rPr>
      </w:pPr>
      <w:r w:rsidRPr="002D0CD5">
        <w:rPr>
          <w:rStyle w:val="FontStyle37"/>
          <w:sz w:val="24"/>
          <w:szCs w:val="24"/>
        </w:rPr>
        <w:t xml:space="preserve">ГАУЗ Пензенской области </w:t>
      </w:r>
    </w:p>
    <w:p w:rsidR="00B5580F" w:rsidRDefault="00B5580F" w:rsidP="00B5580F">
      <w:pPr>
        <w:pStyle w:val="a3"/>
        <w:tabs>
          <w:tab w:val="num" w:pos="720"/>
          <w:tab w:val="left" w:pos="6237"/>
          <w:tab w:val="left" w:pos="6521"/>
          <w:tab w:val="left" w:pos="8080"/>
          <w:tab w:val="left" w:pos="8222"/>
        </w:tabs>
        <w:ind w:right="-284"/>
        <w:rPr>
          <w:rStyle w:val="FontStyle37"/>
          <w:sz w:val="24"/>
          <w:szCs w:val="24"/>
        </w:rPr>
      </w:pPr>
      <w:r w:rsidRPr="002D0CD5">
        <w:rPr>
          <w:rStyle w:val="FontStyle37"/>
          <w:sz w:val="24"/>
          <w:szCs w:val="24"/>
        </w:rPr>
        <w:t xml:space="preserve">«Пензенская стоматологическая поликлиника»                     </w:t>
      </w:r>
      <w:r w:rsidRPr="002D0CD5">
        <w:rPr>
          <w:sz w:val="24"/>
        </w:rPr>
        <w:t xml:space="preserve">_______________/ </w:t>
      </w:r>
      <w:r w:rsidRPr="002D0CD5">
        <w:rPr>
          <w:rStyle w:val="FontStyle37"/>
          <w:sz w:val="24"/>
          <w:szCs w:val="24"/>
        </w:rPr>
        <w:t>Е.А. Блащук</w:t>
      </w:r>
    </w:p>
    <w:p w:rsidR="00A54FF0" w:rsidRPr="00B5580F" w:rsidRDefault="00A54FF0" w:rsidP="00B5580F">
      <w:pPr>
        <w:tabs>
          <w:tab w:val="left" w:pos="-180"/>
        </w:tabs>
        <w:jc w:val="both"/>
        <w:rPr>
          <w:rStyle w:val="FontStyle37"/>
          <w:color w:val="FF0000"/>
          <w:sz w:val="24"/>
          <w:szCs w:val="24"/>
        </w:rPr>
      </w:pPr>
    </w:p>
    <w:sectPr w:rsidR="00A54FF0" w:rsidRPr="00B5580F" w:rsidSect="00854370">
      <w:pgSz w:w="11906" w:h="16838" w:code="9"/>
      <w:pgMar w:top="1656" w:right="851" w:bottom="1650"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6B9" w:rsidRDefault="001076B9" w:rsidP="0011314B">
      <w:r>
        <w:separator/>
      </w:r>
    </w:p>
  </w:endnote>
  <w:endnote w:type="continuationSeparator" w:id="0">
    <w:p w:rsidR="001076B9" w:rsidRDefault="001076B9"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6B9" w:rsidRDefault="001076B9" w:rsidP="0011314B">
      <w:r>
        <w:separator/>
      </w:r>
    </w:p>
  </w:footnote>
  <w:footnote w:type="continuationSeparator" w:id="0">
    <w:p w:rsidR="001076B9" w:rsidRDefault="001076B9"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24CDC2E"/>
    <w:lvl w:ilvl="0">
      <w:numFmt w:val="bullet"/>
      <w:lvlText w:val="*"/>
      <w:lvlJc w:val="left"/>
    </w:lvl>
  </w:abstractNum>
  <w:abstractNum w:abstractNumId="1">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086F3145"/>
    <w:multiLevelType w:val="hybridMultilevel"/>
    <w:tmpl w:val="55B0D440"/>
    <w:lvl w:ilvl="0" w:tplc="87C07A9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CA4DE9"/>
    <w:multiLevelType w:val="hybridMultilevel"/>
    <w:tmpl w:val="6B1CA930"/>
    <w:lvl w:ilvl="0" w:tplc="04190001">
      <w:start w:val="1"/>
      <w:numFmt w:val="bullet"/>
      <w:lvlText w:val=""/>
      <w:lvlJc w:val="left"/>
      <w:pPr>
        <w:ind w:left="1915" w:hanging="360"/>
      </w:pPr>
      <w:rPr>
        <w:rFonts w:ascii="Symbol" w:hAnsi="Symbol" w:hint="default"/>
      </w:rPr>
    </w:lvl>
    <w:lvl w:ilvl="1" w:tplc="04190003" w:tentative="1">
      <w:start w:val="1"/>
      <w:numFmt w:val="bullet"/>
      <w:lvlText w:val="o"/>
      <w:lvlJc w:val="left"/>
      <w:pPr>
        <w:ind w:left="2635" w:hanging="360"/>
      </w:pPr>
      <w:rPr>
        <w:rFonts w:ascii="Courier New" w:hAnsi="Courier New" w:cs="Courier New" w:hint="default"/>
      </w:rPr>
    </w:lvl>
    <w:lvl w:ilvl="2" w:tplc="04190005" w:tentative="1">
      <w:start w:val="1"/>
      <w:numFmt w:val="bullet"/>
      <w:lvlText w:val=""/>
      <w:lvlJc w:val="left"/>
      <w:pPr>
        <w:ind w:left="3355" w:hanging="360"/>
      </w:pPr>
      <w:rPr>
        <w:rFonts w:ascii="Wingdings" w:hAnsi="Wingdings" w:hint="default"/>
      </w:rPr>
    </w:lvl>
    <w:lvl w:ilvl="3" w:tplc="04190001" w:tentative="1">
      <w:start w:val="1"/>
      <w:numFmt w:val="bullet"/>
      <w:lvlText w:val=""/>
      <w:lvlJc w:val="left"/>
      <w:pPr>
        <w:ind w:left="4075" w:hanging="360"/>
      </w:pPr>
      <w:rPr>
        <w:rFonts w:ascii="Symbol" w:hAnsi="Symbol" w:hint="default"/>
      </w:rPr>
    </w:lvl>
    <w:lvl w:ilvl="4" w:tplc="04190003" w:tentative="1">
      <w:start w:val="1"/>
      <w:numFmt w:val="bullet"/>
      <w:lvlText w:val="o"/>
      <w:lvlJc w:val="left"/>
      <w:pPr>
        <w:ind w:left="4795" w:hanging="360"/>
      </w:pPr>
      <w:rPr>
        <w:rFonts w:ascii="Courier New" w:hAnsi="Courier New" w:cs="Courier New" w:hint="default"/>
      </w:rPr>
    </w:lvl>
    <w:lvl w:ilvl="5" w:tplc="04190005" w:tentative="1">
      <w:start w:val="1"/>
      <w:numFmt w:val="bullet"/>
      <w:lvlText w:val=""/>
      <w:lvlJc w:val="left"/>
      <w:pPr>
        <w:ind w:left="5515" w:hanging="360"/>
      </w:pPr>
      <w:rPr>
        <w:rFonts w:ascii="Wingdings" w:hAnsi="Wingdings" w:hint="default"/>
      </w:rPr>
    </w:lvl>
    <w:lvl w:ilvl="6" w:tplc="04190001" w:tentative="1">
      <w:start w:val="1"/>
      <w:numFmt w:val="bullet"/>
      <w:lvlText w:val=""/>
      <w:lvlJc w:val="left"/>
      <w:pPr>
        <w:ind w:left="6235" w:hanging="360"/>
      </w:pPr>
      <w:rPr>
        <w:rFonts w:ascii="Symbol" w:hAnsi="Symbol" w:hint="default"/>
      </w:rPr>
    </w:lvl>
    <w:lvl w:ilvl="7" w:tplc="04190003" w:tentative="1">
      <w:start w:val="1"/>
      <w:numFmt w:val="bullet"/>
      <w:lvlText w:val="o"/>
      <w:lvlJc w:val="left"/>
      <w:pPr>
        <w:ind w:left="6955" w:hanging="360"/>
      </w:pPr>
      <w:rPr>
        <w:rFonts w:ascii="Courier New" w:hAnsi="Courier New" w:cs="Courier New" w:hint="default"/>
      </w:rPr>
    </w:lvl>
    <w:lvl w:ilvl="8" w:tplc="04190005" w:tentative="1">
      <w:start w:val="1"/>
      <w:numFmt w:val="bullet"/>
      <w:lvlText w:val=""/>
      <w:lvlJc w:val="left"/>
      <w:pPr>
        <w:ind w:left="7675" w:hanging="360"/>
      </w:pPr>
      <w:rPr>
        <w:rFonts w:ascii="Wingdings" w:hAnsi="Wingdings" w:hint="default"/>
      </w:rPr>
    </w:lvl>
  </w:abstractNum>
  <w:abstractNum w:abstractNumId="6">
    <w:nsid w:val="1B1F3D71"/>
    <w:multiLevelType w:val="hybridMultilevel"/>
    <w:tmpl w:val="AA66A4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E4757B"/>
    <w:multiLevelType w:val="hybridMultilevel"/>
    <w:tmpl w:val="FEB2B4E8"/>
    <w:lvl w:ilvl="0" w:tplc="C2466B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11">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12">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31D0389A"/>
    <w:multiLevelType w:val="multilevel"/>
    <w:tmpl w:val="6A32637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7">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4CF8129C"/>
    <w:multiLevelType w:val="multilevel"/>
    <w:tmpl w:val="10C0001C"/>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9">
    <w:nsid w:val="4D7709A3"/>
    <w:multiLevelType w:val="multilevel"/>
    <w:tmpl w:val="CE1A70C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4EB40E86"/>
    <w:multiLevelType w:val="hybridMultilevel"/>
    <w:tmpl w:val="9CAA8BF2"/>
    <w:lvl w:ilvl="0" w:tplc="C45445B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1">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B1326DA"/>
    <w:multiLevelType w:val="multilevel"/>
    <w:tmpl w:val="457287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4043D0C"/>
    <w:multiLevelType w:val="hybridMultilevel"/>
    <w:tmpl w:val="88C6A31E"/>
    <w:lvl w:ilvl="0" w:tplc="FAC02DB8">
      <w:start w:val="1"/>
      <w:numFmt w:val="bullet"/>
      <w:lvlText w:val="-"/>
      <w:lvlJc w:val="left"/>
      <w:pPr>
        <w:ind w:left="2069" w:hanging="360"/>
      </w:pPr>
      <w:rPr>
        <w:rFonts w:ascii="Times New Roman" w:hAnsi="Times New Roman" w:hint="default"/>
      </w:rPr>
    </w:lvl>
    <w:lvl w:ilvl="1" w:tplc="04190003" w:tentative="1">
      <w:start w:val="1"/>
      <w:numFmt w:val="bullet"/>
      <w:lvlText w:val="o"/>
      <w:lvlJc w:val="left"/>
      <w:pPr>
        <w:ind w:left="2789" w:hanging="360"/>
      </w:pPr>
      <w:rPr>
        <w:rFonts w:ascii="Courier New" w:hAnsi="Courier New" w:hint="default"/>
      </w:rPr>
    </w:lvl>
    <w:lvl w:ilvl="2" w:tplc="04190005" w:tentative="1">
      <w:start w:val="1"/>
      <w:numFmt w:val="bullet"/>
      <w:lvlText w:val=""/>
      <w:lvlJc w:val="left"/>
      <w:pPr>
        <w:ind w:left="3509" w:hanging="360"/>
      </w:pPr>
      <w:rPr>
        <w:rFonts w:ascii="Wingdings" w:hAnsi="Wingdings" w:hint="default"/>
      </w:rPr>
    </w:lvl>
    <w:lvl w:ilvl="3" w:tplc="04190001" w:tentative="1">
      <w:start w:val="1"/>
      <w:numFmt w:val="bullet"/>
      <w:lvlText w:val=""/>
      <w:lvlJc w:val="left"/>
      <w:pPr>
        <w:ind w:left="4229" w:hanging="360"/>
      </w:pPr>
      <w:rPr>
        <w:rFonts w:ascii="Symbol" w:hAnsi="Symbol" w:hint="default"/>
      </w:rPr>
    </w:lvl>
    <w:lvl w:ilvl="4" w:tplc="04190003" w:tentative="1">
      <w:start w:val="1"/>
      <w:numFmt w:val="bullet"/>
      <w:lvlText w:val="o"/>
      <w:lvlJc w:val="left"/>
      <w:pPr>
        <w:ind w:left="4949" w:hanging="360"/>
      </w:pPr>
      <w:rPr>
        <w:rFonts w:ascii="Courier New" w:hAnsi="Courier New" w:hint="default"/>
      </w:rPr>
    </w:lvl>
    <w:lvl w:ilvl="5" w:tplc="04190005" w:tentative="1">
      <w:start w:val="1"/>
      <w:numFmt w:val="bullet"/>
      <w:lvlText w:val=""/>
      <w:lvlJc w:val="left"/>
      <w:pPr>
        <w:ind w:left="5669" w:hanging="360"/>
      </w:pPr>
      <w:rPr>
        <w:rFonts w:ascii="Wingdings" w:hAnsi="Wingdings" w:hint="default"/>
      </w:rPr>
    </w:lvl>
    <w:lvl w:ilvl="6" w:tplc="04190001" w:tentative="1">
      <w:start w:val="1"/>
      <w:numFmt w:val="bullet"/>
      <w:lvlText w:val=""/>
      <w:lvlJc w:val="left"/>
      <w:pPr>
        <w:ind w:left="6389" w:hanging="360"/>
      </w:pPr>
      <w:rPr>
        <w:rFonts w:ascii="Symbol" w:hAnsi="Symbol" w:hint="default"/>
      </w:rPr>
    </w:lvl>
    <w:lvl w:ilvl="7" w:tplc="04190003" w:tentative="1">
      <w:start w:val="1"/>
      <w:numFmt w:val="bullet"/>
      <w:lvlText w:val="o"/>
      <w:lvlJc w:val="left"/>
      <w:pPr>
        <w:ind w:left="7109" w:hanging="360"/>
      </w:pPr>
      <w:rPr>
        <w:rFonts w:ascii="Courier New" w:hAnsi="Courier New" w:hint="default"/>
      </w:rPr>
    </w:lvl>
    <w:lvl w:ilvl="8" w:tplc="04190005" w:tentative="1">
      <w:start w:val="1"/>
      <w:numFmt w:val="bullet"/>
      <w:lvlText w:val=""/>
      <w:lvlJc w:val="left"/>
      <w:pPr>
        <w:ind w:left="7829" w:hanging="360"/>
      </w:pPr>
      <w:rPr>
        <w:rFonts w:ascii="Wingdings" w:hAnsi="Wingdings" w:hint="default"/>
      </w:rPr>
    </w:lvl>
  </w:abstractNum>
  <w:abstractNum w:abstractNumId="25">
    <w:nsid w:val="66A22EFE"/>
    <w:multiLevelType w:val="hybridMultilevel"/>
    <w:tmpl w:val="5D725046"/>
    <w:lvl w:ilvl="0" w:tplc="A000BD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6F60D46"/>
    <w:multiLevelType w:val="multilevel"/>
    <w:tmpl w:val="B9FED6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3">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4"/>
  </w:num>
  <w:num w:numId="2">
    <w:abstractNumId w:val="9"/>
  </w:num>
  <w:num w:numId="3">
    <w:abstractNumId w:val="26"/>
  </w:num>
  <w:num w:numId="4">
    <w:abstractNumId w:val="29"/>
  </w:num>
  <w:num w:numId="5">
    <w:abstractNumId w:val="2"/>
  </w:num>
  <w:num w:numId="6">
    <w:abstractNumId w:val="7"/>
  </w:num>
  <w:num w:numId="7">
    <w:abstractNumId w:val="16"/>
  </w:num>
  <w:num w:numId="8">
    <w:abstractNumId w:val="27"/>
  </w:num>
  <w:num w:numId="9">
    <w:abstractNumId w:val="28"/>
  </w:num>
  <w:num w:numId="10">
    <w:abstractNumId w:val="21"/>
  </w:num>
  <w:num w:numId="11">
    <w:abstractNumId w:val="15"/>
  </w:num>
  <w:num w:numId="12">
    <w:abstractNumId w:val="10"/>
  </w:num>
  <w:num w:numId="13">
    <w:abstractNumId w:val="32"/>
  </w:num>
  <w:num w:numId="14">
    <w:abstractNumId w:val="33"/>
  </w:num>
  <w:num w:numId="15">
    <w:abstractNumId w:val="30"/>
  </w:num>
  <w:num w:numId="16">
    <w:abstractNumId w:val="22"/>
  </w:num>
  <w:num w:numId="17">
    <w:abstractNumId w:val="14"/>
  </w:num>
  <w:num w:numId="18">
    <w:abstractNumId w:val="1"/>
  </w:num>
  <w:num w:numId="19">
    <w:abstractNumId w:val="12"/>
  </w:num>
  <w:num w:numId="20">
    <w:abstractNumId w:val="17"/>
  </w:num>
  <w:num w:numId="21">
    <w:abstractNumId w:val="0"/>
    <w:lvlOverride w:ilvl="0">
      <w:lvl w:ilvl="0">
        <w:numFmt w:val="bullet"/>
        <w:lvlText w:val="-"/>
        <w:legacy w:legacy="1" w:legacySpace="0" w:legacyIndent="196"/>
        <w:lvlJc w:val="left"/>
        <w:rPr>
          <w:rFonts w:ascii="Times New Roman" w:hAnsi="Times New Roman" w:hint="default"/>
        </w:rPr>
      </w:lvl>
    </w:lvlOverride>
  </w:num>
  <w:num w:numId="22">
    <w:abstractNumId w:val="0"/>
    <w:lvlOverride w:ilvl="0">
      <w:lvl w:ilvl="0">
        <w:numFmt w:val="bullet"/>
        <w:lvlText w:val="-"/>
        <w:legacy w:legacy="1" w:legacySpace="0" w:legacyIndent="172"/>
        <w:lvlJc w:val="left"/>
        <w:rPr>
          <w:rFonts w:ascii="Times New Roman" w:hAnsi="Times New Roman" w:hint="default"/>
        </w:rPr>
      </w:lvl>
    </w:lvlOverride>
  </w:num>
  <w:num w:numId="23">
    <w:abstractNumId w:val="24"/>
  </w:num>
  <w:num w:numId="24">
    <w:abstractNumId w:val="18"/>
  </w:num>
  <w:num w:numId="25">
    <w:abstractNumId w:val="20"/>
  </w:num>
  <w:num w:numId="26">
    <w:abstractNumId w:val="13"/>
  </w:num>
  <w:num w:numId="27">
    <w:abstractNumId w:val="5"/>
  </w:num>
  <w:num w:numId="28">
    <w:abstractNumId w:val="19"/>
  </w:num>
  <w:num w:numId="29">
    <w:abstractNumId w:val="31"/>
  </w:num>
  <w:num w:numId="30">
    <w:abstractNumId w:val="23"/>
  </w:num>
  <w:num w:numId="31">
    <w:abstractNumId w:val="11"/>
  </w:num>
  <w:num w:numId="32">
    <w:abstractNumId w:val="25"/>
  </w:num>
  <w:num w:numId="33">
    <w:abstractNumId w:val="6"/>
  </w:num>
  <w:num w:numId="34">
    <w:abstractNumId w:val="3"/>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4B"/>
    <w:rsid w:val="0000177F"/>
    <w:rsid w:val="00001A45"/>
    <w:rsid w:val="00002084"/>
    <w:rsid w:val="00002234"/>
    <w:rsid w:val="00002F72"/>
    <w:rsid w:val="00004A60"/>
    <w:rsid w:val="000050A7"/>
    <w:rsid w:val="00005394"/>
    <w:rsid w:val="000053AD"/>
    <w:rsid w:val="000059D5"/>
    <w:rsid w:val="00006B42"/>
    <w:rsid w:val="00006FCC"/>
    <w:rsid w:val="0001037B"/>
    <w:rsid w:val="00010994"/>
    <w:rsid w:val="0001148C"/>
    <w:rsid w:val="000119D2"/>
    <w:rsid w:val="00011C17"/>
    <w:rsid w:val="00012DCA"/>
    <w:rsid w:val="00013B8F"/>
    <w:rsid w:val="00014D6B"/>
    <w:rsid w:val="00014FE8"/>
    <w:rsid w:val="00015584"/>
    <w:rsid w:val="00016E0F"/>
    <w:rsid w:val="00016F30"/>
    <w:rsid w:val="00020560"/>
    <w:rsid w:val="00021202"/>
    <w:rsid w:val="000219F5"/>
    <w:rsid w:val="00022240"/>
    <w:rsid w:val="0002259A"/>
    <w:rsid w:val="000225B8"/>
    <w:rsid w:val="00022C46"/>
    <w:rsid w:val="000258B0"/>
    <w:rsid w:val="00025942"/>
    <w:rsid w:val="0002734E"/>
    <w:rsid w:val="000273A9"/>
    <w:rsid w:val="0002757A"/>
    <w:rsid w:val="00027BF2"/>
    <w:rsid w:val="00027CCC"/>
    <w:rsid w:val="00030224"/>
    <w:rsid w:val="00030A62"/>
    <w:rsid w:val="00031231"/>
    <w:rsid w:val="000338E4"/>
    <w:rsid w:val="00033C90"/>
    <w:rsid w:val="000347A9"/>
    <w:rsid w:val="00034AD8"/>
    <w:rsid w:val="00034B53"/>
    <w:rsid w:val="00034DB6"/>
    <w:rsid w:val="00035096"/>
    <w:rsid w:val="0003643B"/>
    <w:rsid w:val="00037034"/>
    <w:rsid w:val="000372CB"/>
    <w:rsid w:val="000374E2"/>
    <w:rsid w:val="00040A99"/>
    <w:rsid w:val="00040E6E"/>
    <w:rsid w:val="0004105A"/>
    <w:rsid w:val="0004136E"/>
    <w:rsid w:val="0004166D"/>
    <w:rsid w:val="0004199D"/>
    <w:rsid w:val="00042272"/>
    <w:rsid w:val="00043739"/>
    <w:rsid w:val="00043AD2"/>
    <w:rsid w:val="00043C5E"/>
    <w:rsid w:val="00044CC5"/>
    <w:rsid w:val="00044E90"/>
    <w:rsid w:val="00045338"/>
    <w:rsid w:val="00045622"/>
    <w:rsid w:val="00045B83"/>
    <w:rsid w:val="00046C23"/>
    <w:rsid w:val="00047B22"/>
    <w:rsid w:val="000509D9"/>
    <w:rsid w:val="000512D4"/>
    <w:rsid w:val="000518E5"/>
    <w:rsid w:val="00051A13"/>
    <w:rsid w:val="00051F5B"/>
    <w:rsid w:val="0005200A"/>
    <w:rsid w:val="000521B0"/>
    <w:rsid w:val="0005267D"/>
    <w:rsid w:val="000527FA"/>
    <w:rsid w:val="00053448"/>
    <w:rsid w:val="0005347A"/>
    <w:rsid w:val="000535D4"/>
    <w:rsid w:val="00054D78"/>
    <w:rsid w:val="00056A8B"/>
    <w:rsid w:val="0006019A"/>
    <w:rsid w:val="00060749"/>
    <w:rsid w:val="00061532"/>
    <w:rsid w:val="000620F3"/>
    <w:rsid w:val="000621E9"/>
    <w:rsid w:val="00062C4A"/>
    <w:rsid w:val="00062DD9"/>
    <w:rsid w:val="0006317A"/>
    <w:rsid w:val="000644D9"/>
    <w:rsid w:val="0006625D"/>
    <w:rsid w:val="00066D64"/>
    <w:rsid w:val="00067AE8"/>
    <w:rsid w:val="00070595"/>
    <w:rsid w:val="000709DA"/>
    <w:rsid w:val="00071110"/>
    <w:rsid w:val="000717A8"/>
    <w:rsid w:val="00071A20"/>
    <w:rsid w:val="000730A3"/>
    <w:rsid w:val="00073524"/>
    <w:rsid w:val="0007430D"/>
    <w:rsid w:val="00074E29"/>
    <w:rsid w:val="00075028"/>
    <w:rsid w:val="00075058"/>
    <w:rsid w:val="000754ED"/>
    <w:rsid w:val="00075B42"/>
    <w:rsid w:val="00075C7D"/>
    <w:rsid w:val="00075E19"/>
    <w:rsid w:val="000760BA"/>
    <w:rsid w:val="000823E6"/>
    <w:rsid w:val="0008284E"/>
    <w:rsid w:val="00082D5C"/>
    <w:rsid w:val="00082EEE"/>
    <w:rsid w:val="00083D84"/>
    <w:rsid w:val="00084759"/>
    <w:rsid w:val="00084978"/>
    <w:rsid w:val="000859BE"/>
    <w:rsid w:val="00085B19"/>
    <w:rsid w:val="00085F9B"/>
    <w:rsid w:val="0008683E"/>
    <w:rsid w:val="00087887"/>
    <w:rsid w:val="00090728"/>
    <w:rsid w:val="000915A8"/>
    <w:rsid w:val="00091AE1"/>
    <w:rsid w:val="00092905"/>
    <w:rsid w:val="00092907"/>
    <w:rsid w:val="00092BB5"/>
    <w:rsid w:val="00092F83"/>
    <w:rsid w:val="00093CF5"/>
    <w:rsid w:val="000940C3"/>
    <w:rsid w:val="00094849"/>
    <w:rsid w:val="00095E7F"/>
    <w:rsid w:val="000975B7"/>
    <w:rsid w:val="00097647"/>
    <w:rsid w:val="000A0175"/>
    <w:rsid w:val="000A1E48"/>
    <w:rsid w:val="000A300B"/>
    <w:rsid w:val="000A35B0"/>
    <w:rsid w:val="000A3DFE"/>
    <w:rsid w:val="000A4D05"/>
    <w:rsid w:val="000A709C"/>
    <w:rsid w:val="000A7CCF"/>
    <w:rsid w:val="000B1F32"/>
    <w:rsid w:val="000B37D2"/>
    <w:rsid w:val="000B47E8"/>
    <w:rsid w:val="000B4B92"/>
    <w:rsid w:val="000B53E2"/>
    <w:rsid w:val="000B5673"/>
    <w:rsid w:val="000B5B25"/>
    <w:rsid w:val="000B5F04"/>
    <w:rsid w:val="000B60A3"/>
    <w:rsid w:val="000C2E6B"/>
    <w:rsid w:val="000C302F"/>
    <w:rsid w:val="000C352F"/>
    <w:rsid w:val="000C5090"/>
    <w:rsid w:val="000C6815"/>
    <w:rsid w:val="000C75D9"/>
    <w:rsid w:val="000C7EE5"/>
    <w:rsid w:val="000D073F"/>
    <w:rsid w:val="000D19B2"/>
    <w:rsid w:val="000D207B"/>
    <w:rsid w:val="000D215B"/>
    <w:rsid w:val="000D225F"/>
    <w:rsid w:val="000D2527"/>
    <w:rsid w:val="000D2F4F"/>
    <w:rsid w:val="000D346B"/>
    <w:rsid w:val="000D3608"/>
    <w:rsid w:val="000D368B"/>
    <w:rsid w:val="000D5BE8"/>
    <w:rsid w:val="000D7076"/>
    <w:rsid w:val="000D7B55"/>
    <w:rsid w:val="000E07B2"/>
    <w:rsid w:val="000E110F"/>
    <w:rsid w:val="000E246B"/>
    <w:rsid w:val="000E28CA"/>
    <w:rsid w:val="000E3217"/>
    <w:rsid w:val="000E43E6"/>
    <w:rsid w:val="000E4658"/>
    <w:rsid w:val="000E4F53"/>
    <w:rsid w:val="000E50B8"/>
    <w:rsid w:val="000E54B7"/>
    <w:rsid w:val="000E619F"/>
    <w:rsid w:val="000E629C"/>
    <w:rsid w:val="000E6E01"/>
    <w:rsid w:val="000E720A"/>
    <w:rsid w:val="000E7C92"/>
    <w:rsid w:val="000E7DDE"/>
    <w:rsid w:val="000F2345"/>
    <w:rsid w:val="000F304D"/>
    <w:rsid w:val="000F3336"/>
    <w:rsid w:val="000F3AE3"/>
    <w:rsid w:val="000F61F8"/>
    <w:rsid w:val="000F67B9"/>
    <w:rsid w:val="000F7064"/>
    <w:rsid w:val="000F7CC2"/>
    <w:rsid w:val="00100BDC"/>
    <w:rsid w:val="00100E8B"/>
    <w:rsid w:val="00101314"/>
    <w:rsid w:val="00101502"/>
    <w:rsid w:val="001026AC"/>
    <w:rsid w:val="00102791"/>
    <w:rsid w:val="00105222"/>
    <w:rsid w:val="00105E2D"/>
    <w:rsid w:val="00105E74"/>
    <w:rsid w:val="00106E9A"/>
    <w:rsid w:val="001076B9"/>
    <w:rsid w:val="00107DEB"/>
    <w:rsid w:val="00110740"/>
    <w:rsid w:val="00110E6E"/>
    <w:rsid w:val="00111569"/>
    <w:rsid w:val="00111571"/>
    <w:rsid w:val="001117D8"/>
    <w:rsid w:val="00111CD3"/>
    <w:rsid w:val="00112133"/>
    <w:rsid w:val="001125CD"/>
    <w:rsid w:val="00112959"/>
    <w:rsid w:val="00112DD5"/>
    <w:rsid w:val="0011314B"/>
    <w:rsid w:val="00113620"/>
    <w:rsid w:val="00114273"/>
    <w:rsid w:val="00115152"/>
    <w:rsid w:val="001155A9"/>
    <w:rsid w:val="00115EDC"/>
    <w:rsid w:val="00116408"/>
    <w:rsid w:val="00120C9C"/>
    <w:rsid w:val="00120F43"/>
    <w:rsid w:val="001213B6"/>
    <w:rsid w:val="001214B6"/>
    <w:rsid w:val="0012240B"/>
    <w:rsid w:val="00122936"/>
    <w:rsid w:val="00123CFC"/>
    <w:rsid w:val="00124802"/>
    <w:rsid w:val="001260DE"/>
    <w:rsid w:val="0012694E"/>
    <w:rsid w:val="001271B6"/>
    <w:rsid w:val="00127EF2"/>
    <w:rsid w:val="00127F7D"/>
    <w:rsid w:val="00130537"/>
    <w:rsid w:val="00130669"/>
    <w:rsid w:val="00130700"/>
    <w:rsid w:val="00130D72"/>
    <w:rsid w:val="00130EB9"/>
    <w:rsid w:val="00130F25"/>
    <w:rsid w:val="0013138F"/>
    <w:rsid w:val="00131543"/>
    <w:rsid w:val="001324AA"/>
    <w:rsid w:val="0013271C"/>
    <w:rsid w:val="00132EC2"/>
    <w:rsid w:val="00133A50"/>
    <w:rsid w:val="00134378"/>
    <w:rsid w:val="00134862"/>
    <w:rsid w:val="00134B8E"/>
    <w:rsid w:val="00135DD3"/>
    <w:rsid w:val="00136B33"/>
    <w:rsid w:val="00136BE2"/>
    <w:rsid w:val="001376DD"/>
    <w:rsid w:val="00137D8B"/>
    <w:rsid w:val="0014042E"/>
    <w:rsid w:val="00140957"/>
    <w:rsid w:val="001418B3"/>
    <w:rsid w:val="001426A3"/>
    <w:rsid w:val="0014276C"/>
    <w:rsid w:val="00144063"/>
    <w:rsid w:val="00146344"/>
    <w:rsid w:val="001466F2"/>
    <w:rsid w:val="00146F11"/>
    <w:rsid w:val="001477B4"/>
    <w:rsid w:val="00147C74"/>
    <w:rsid w:val="00147F90"/>
    <w:rsid w:val="00150C18"/>
    <w:rsid w:val="00150E62"/>
    <w:rsid w:val="0015123E"/>
    <w:rsid w:val="00151D0D"/>
    <w:rsid w:val="0015270D"/>
    <w:rsid w:val="0015322A"/>
    <w:rsid w:val="001533E1"/>
    <w:rsid w:val="00153899"/>
    <w:rsid w:val="00153B1A"/>
    <w:rsid w:val="00153D01"/>
    <w:rsid w:val="0015401F"/>
    <w:rsid w:val="001552CF"/>
    <w:rsid w:val="001553FF"/>
    <w:rsid w:val="00155493"/>
    <w:rsid w:val="00155F97"/>
    <w:rsid w:val="00156F90"/>
    <w:rsid w:val="0015781B"/>
    <w:rsid w:val="00157A9E"/>
    <w:rsid w:val="00157F43"/>
    <w:rsid w:val="00161154"/>
    <w:rsid w:val="00162004"/>
    <w:rsid w:val="001623A2"/>
    <w:rsid w:val="001626C4"/>
    <w:rsid w:val="00162D1D"/>
    <w:rsid w:val="001632E5"/>
    <w:rsid w:val="001635EE"/>
    <w:rsid w:val="00163AF3"/>
    <w:rsid w:val="00164276"/>
    <w:rsid w:val="00164926"/>
    <w:rsid w:val="001650B7"/>
    <w:rsid w:val="001658B5"/>
    <w:rsid w:val="00165DAB"/>
    <w:rsid w:val="001662AA"/>
    <w:rsid w:val="001669A5"/>
    <w:rsid w:val="001675E8"/>
    <w:rsid w:val="001712C0"/>
    <w:rsid w:val="001713F7"/>
    <w:rsid w:val="00171431"/>
    <w:rsid w:val="0017375A"/>
    <w:rsid w:val="001737D3"/>
    <w:rsid w:val="00175430"/>
    <w:rsid w:val="00175E55"/>
    <w:rsid w:val="00176E84"/>
    <w:rsid w:val="00177350"/>
    <w:rsid w:val="0017775A"/>
    <w:rsid w:val="00181E27"/>
    <w:rsid w:val="00182624"/>
    <w:rsid w:val="0018267E"/>
    <w:rsid w:val="00182AD0"/>
    <w:rsid w:val="00183053"/>
    <w:rsid w:val="00183120"/>
    <w:rsid w:val="00183185"/>
    <w:rsid w:val="001832D6"/>
    <w:rsid w:val="00183334"/>
    <w:rsid w:val="0018402C"/>
    <w:rsid w:val="00184952"/>
    <w:rsid w:val="00184F91"/>
    <w:rsid w:val="0018591D"/>
    <w:rsid w:val="0018660F"/>
    <w:rsid w:val="001900F7"/>
    <w:rsid w:val="0019122B"/>
    <w:rsid w:val="0019135D"/>
    <w:rsid w:val="00192674"/>
    <w:rsid w:val="00192D38"/>
    <w:rsid w:val="00192E98"/>
    <w:rsid w:val="0019332A"/>
    <w:rsid w:val="00193EB0"/>
    <w:rsid w:val="001941B2"/>
    <w:rsid w:val="001959E1"/>
    <w:rsid w:val="001A087B"/>
    <w:rsid w:val="001A11F2"/>
    <w:rsid w:val="001A222E"/>
    <w:rsid w:val="001A2CBA"/>
    <w:rsid w:val="001A2E98"/>
    <w:rsid w:val="001A3423"/>
    <w:rsid w:val="001A348B"/>
    <w:rsid w:val="001A3F71"/>
    <w:rsid w:val="001A4826"/>
    <w:rsid w:val="001A4B58"/>
    <w:rsid w:val="001A66F6"/>
    <w:rsid w:val="001A75E2"/>
    <w:rsid w:val="001A7B82"/>
    <w:rsid w:val="001B054B"/>
    <w:rsid w:val="001B0F75"/>
    <w:rsid w:val="001B1FF4"/>
    <w:rsid w:val="001B2F48"/>
    <w:rsid w:val="001B422E"/>
    <w:rsid w:val="001B4776"/>
    <w:rsid w:val="001B57DA"/>
    <w:rsid w:val="001B5F30"/>
    <w:rsid w:val="001B7362"/>
    <w:rsid w:val="001B75C1"/>
    <w:rsid w:val="001C012E"/>
    <w:rsid w:val="001C10D2"/>
    <w:rsid w:val="001C218A"/>
    <w:rsid w:val="001C2B51"/>
    <w:rsid w:val="001C3232"/>
    <w:rsid w:val="001C3D29"/>
    <w:rsid w:val="001C3E84"/>
    <w:rsid w:val="001C3E8E"/>
    <w:rsid w:val="001C50DA"/>
    <w:rsid w:val="001C555A"/>
    <w:rsid w:val="001C591E"/>
    <w:rsid w:val="001C6884"/>
    <w:rsid w:val="001D0494"/>
    <w:rsid w:val="001D11E3"/>
    <w:rsid w:val="001D1D4B"/>
    <w:rsid w:val="001D2C6D"/>
    <w:rsid w:val="001D4B0E"/>
    <w:rsid w:val="001D4E56"/>
    <w:rsid w:val="001D5230"/>
    <w:rsid w:val="001D565E"/>
    <w:rsid w:val="001D5D69"/>
    <w:rsid w:val="001D6B8B"/>
    <w:rsid w:val="001E0392"/>
    <w:rsid w:val="001E03C1"/>
    <w:rsid w:val="001E1025"/>
    <w:rsid w:val="001E1CBF"/>
    <w:rsid w:val="001E1DAC"/>
    <w:rsid w:val="001E2537"/>
    <w:rsid w:val="001E2587"/>
    <w:rsid w:val="001E2C48"/>
    <w:rsid w:val="001E540D"/>
    <w:rsid w:val="001E5E38"/>
    <w:rsid w:val="001E7327"/>
    <w:rsid w:val="001E7332"/>
    <w:rsid w:val="001F05C5"/>
    <w:rsid w:val="001F05DE"/>
    <w:rsid w:val="001F07DE"/>
    <w:rsid w:val="001F0D6E"/>
    <w:rsid w:val="001F1B9E"/>
    <w:rsid w:val="001F1CDB"/>
    <w:rsid w:val="001F2275"/>
    <w:rsid w:val="001F2C7D"/>
    <w:rsid w:val="001F3DCA"/>
    <w:rsid w:val="001F49AC"/>
    <w:rsid w:val="001F548D"/>
    <w:rsid w:val="001F5A6F"/>
    <w:rsid w:val="001F5E20"/>
    <w:rsid w:val="001F6456"/>
    <w:rsid w:val="001F6DBE"/>
    <w:rsid w:val="001F6F46"/>
    <w:rsid w:val="00200EA3"/>
    <w:rsid w:val="00201D0E"/>
    <w:rsid w:val="00201E37"/>
    <w:rsid w:val="00201F93"/>
    <w:rsid w:val="00201FA2"/>
    <w:rsid w:val="002022B3"/>
    <w:rsid w:val="0020255A"/>
    <w:rsid w:val="00202814"/>
    <w:rsid w:val="00203137"/>
    <w:rsid w:val="00203F9C"/>
    <w:rsid w:val="00204C8E"/>
    <w:rsid w:val="0020548A"/>
    <w:rsid w:val="00205A30"/>
    <w:rsid w:val="0020644E"/>
    <w:rsid w:val="00206796"/>
    <w:rsid w:val="00206D05"/>
    <w:rsid w:val="00207460"/>
    <w:rsid w:val="00210755"/>
    <w:rsid w:val="00210B25"/>
    <w:rsid w:val="00210D85"/>
    <w:rsid w:val="00211076"/>
    <w:rsid w:val="0021294A"/>
    <w:rsid w:val="002138B2"/>
    <w:rsid w:val="00213E3E"/>
    <w:rsid w:val="002143E1"/>
    <w:rsid w:val="00214F38"/>
    <w:rsid w:val="002166E7"/>
    <w:rsid w:val="00216FA9"/>
    <w:rsid w:val="00220333"/>
    <w:rsid w:val="00221A03"/>
    <w:rsid w:val="00221C1A"/>
    <w:rsid w:val="00222707"/>
    <w:rsid w:val="00223C0C"/>
    <w:rsid w:val="00225669"/>
    <w:rsid w:val="00226181"/>
    <w:rsid w:val="00226B68"/>
    <w:rsid w:val="002308FC"/>
    <w:rsid w:val="002323C1"/>
    <w:rsid w:val="00232524"/>
    <w:rsid w:val="0023338C"/>
    <w:rsid w:val="0023495D"/>
    <w:rsid w:val="00234E72"/>
    <w:rsid w:val="00234F1D"/>
    <w:rsid w:val="002351DD"/>
    <w:rsid w:val="00235200"/>
    <w:rsid w:val="00235580"/>
    <w:rsid w:val="0023565F"/>
    <w:rsid w:val="0023573E"/>
    <w:rsid w:val="00235AF4"/>
    <w:rsid w:val="002362E9"/>
    <w:rsid w:val="0023633B"/>
    <w:rsid w:val="00236654"/>
    <w:rsid w:val="00236B01"/>
    <w:rsid w:val="00236BDA"/>
    <w:rsid w:val="00237469"/>
    <w:rsid w:val="00237C07"/>
    <w:rsid w:val="00237C1A"/>
    <w:rsid w:val="00241725"/>
    <w:rsid w:val="002419E8"/>
    <w:rsid w:val="00241B14"/>
    <w:rsid w:val="00242AA9"/>
    <w:rsid w:val="00242BC9"/>
    <w:rsid w:val="00243720"/>
    <w:rsid w:val="00244903"/>
    <w:rsid w:val="00244979"/>
    <w:rsid w:val="00244C65"/>
    <w:rsid w:val="00245A01"/>
    <w:rsid w:val="00245B84"/>
    <w:rsid w:val="00246752"/>
    <w:rsid w:val="00247E67"/>
    <w:rsid w:val="002505FC"/>
    <w:rsid w:val="00250AD8"/>
    <w:rsid w:val="00250C94"/>
    <w:rsid w:val="00250DB9"/>
    <w:rsid w:val="002520C9"/>
    <w:rsid w:val="00252765"/>
    <w:rsid w:val="0025508D"/>
    <w:rsid w:val="00256734"/>
    <w:rsid w:val="0025678C"/>
    <w:rsid w:val="002568AB"/>
    <w:rsid w:val="002579C3"/>
    <w:rsid w:val="00261AF4"/>
    <w:rsid w:val="0026273A"/>
    <w:rsid w:val="00263478"/>
    <w:rsid w:val="0026415C"/>
    <w:rsid w:val="002643FF"/>
    <w:rsid w:val="00264F86"/>
    <w:rsid w:val="002653C4"/>
    <w:rsid w:val="00265DD2"/>
    <w:rsid w:val="00265DD8"/>
    <w:rsid w:val="0026743B"/>
    <w:rsid w:val="002701C9"/>
    <w:rsid w:val="00270E2B"/>
    <w:rsid w:val="00271582"/>
    <w:rsid w:val="00271851"/>
    <w:rsid w:val="00273D37"/>
    <w:rsid w:val="00274C46"/>
    <w:rsid w:val="00275EA2"/>
    <w:rsid w:val="002777CB"/>
    <w:rsid w:val="002779AC"/>
    <w:rsid w:val="00280142"/>
    <w:rsid w:val="00280678"/>
    <w:rsid w:val="00280938"/>
    <w:rsid w:val="00280ACC"/>
    <w:rsid w:val="00280E40"/>
    <w:rsid w:val="002810CF"/>
    <w:rsid w:val="002815AB"/>
    <w:rsid w:val="00281F50"/>
    <w:rsid w:val="002835A3"/>
    <w:rsid w:val="0028479D"/>
    <w:rsid w:val="00285A79"/>
    <w:rsid w:val="00285B91"/>
    <w:rsid w:val="002869D6"/>
    <w:rsid w:val="00287451"/>
    <w:rsid w:val="002877FB"/>
    <w:rsid w:val="0029087C"/>
    <w:rsid w:val="0029138F"/>
    <w:rsid w:val="00291B56"/>
    <w:rsid w:val="002926D6"/>
    <w:rsid w:val="002944E2"/>
    <w:rsid w:val="002948AD"/>
    <w:rsid w:val="00294A04"/>
    <w:rsid w:val="00294A66"/>
    <w:rsid w:val="002964C4"/>
    <w:rsid w:val="00296691"/>
    <w:rsid w:val="00297C20"/>
    <w:rsid w:val="002A0CEF"/>
    <w:rsid w:val="002A2F7B"/>
    <w:rsid w:val="002A3B34"/>
    <w:rsid w:val="002A4D3D"/>
    <w:rsid w:val="002A509F"/>
    <w:rsid w:val="002A6406"/>
    <w:rsid w:val="002A6AC5"/>
    <w:rsid w:val="002A760F"/>
    <w:rsid w:val="002A7695"/>
    <w:rsid w:val="002B0AB3"/>
    <w:rsid w:val="002B12FC"/>
    <w:rsid w:val="002B1E6C"/>
    <w:rsid w:val="002B1F54"/>
    <w:rsid w:val="002B2FCC"/>
    <w:rsid w:val="002B314C"/>
    <w:rsid w:val="002B4808"/>
    <w:rsid w:val="002B78E8"/>
    <w:rsid w:val="002B79B3"/>
    <w:rsid w:val="002C0350"/>
    <w:rsid w:val="002C03B8"/>
    <w:rsid w:val="002C109F"/>
    <w:rsid w:val="002C11B9"/>
    <w:rsid w:val="002C331D"/>
    <w:rsid w:val="002C3886"/>
    <w:rsid w:val="002C3AB9"/>
    <w:rsid w:val="002C46E0"/>
    <w:rsid w:val="002C4D7B"/>
    <w:rsid w:val="002C5353"/>
    <w:rsid w:val="002C69D7"/>
    <w:rsid w:val="002C7101"/>
    <w:rsid w:val="002C7E7C"/>
    <w:rsid w:val="002D011F"/>
    <w:rsid w:val="002D020B"/>
    <w:rsid w:val="002D0878"/>
    <w:rsid w:val="002D0E83"/>
    <w:rsid w:val="002D2343"/>
    <w:rsid w:val="002D3C73"/>
    <w:rsid w:val="002D433C"/>
    <w:rsid w:val="002D57A2"/>
    <w:rsid w:val="002D64CE"/>
    <w:rsid w:val="002D7198"/>
    <w:rsid w:val="002E0453"/>
    <w:rsid w:val="002E242C"/>
    <w:rsid w:val="002E33E0"/>
    <w:rsid w:val="002E3E81"/>
    <w:rsid w:val="002E5D77"/>
    <w:rsid w:val="002E6269"/>
    <w:rsid w:val="002E664F"/>
    <w:rsid w:val="002E68C0"/>
    <w:rsid w:val="002E7128"/>
    <w:rsid w:val="002E78ED"/>
    <w:rsid w:val="002E7B37"/>
    <w:rsid w:val="002F0774"/>
    <w:rsid w:val="002F2021"/>
    <w:rsid w:val="002F2705"/>
    <w:rsid w:val="002F2D85"/>
    <w:rsid w:val="002F35D2"/>
    <w:rsid w:val="002F3ABB"/>
    <w:rsid w:val="002F3EB9"/>
    <w:rsid w:val="002F4427"/>
    <w:rsid w:val="002F4CD3"/>
    <w:rsid w:val="002F7339"/>
    <w:rsid w:val="0030074D"/>
    <w:rsid w:val="003011F4"/>
    <w:rsid w:val="003025E9"/>
    <w:rsid w:val="003031B3"/>
    <w:rsid w:val="00304018"/>
    <w:rsid w:val="00304666"/>
    <w:rsid w:val="0030569F"/>
    <w:rsid w:val="003063C2"/>
    <w:rsid w:val="003064C0"/>
    <w:rsid w:val="00306B75"/>
    <w:rsid w:val="0031033D"/>
    <w:rsid w:val="00310B9B"/>
    <w:rsid w:val="003131A8"/>
    <w:rsid w:val="0031345C"/>
    <w:rsid w:val="003137AA"/>
    <w:rsid w:val="00313AC6"/>
    <w:rsid w:val="003145A0"/>
    <w:rsid w:val="003146D0"/>
    <w:rsid w:val="0031483B"/>
    <w:rsid w:val="00314AC3"/>
    <w:rsid w:val="00314AD9"/>
    <w:rsid w:val="00316557"/>
    <w:rsid w:val="00317E4B"/>
    <w:rsid w:val="00320E03"/>
    <w:rsid w:val="003213F2"/>
    <w:rsid w:val="0032233A"/>
    <w:rsid w:val="0032281C"/>
    <w:rsid w:val="003236E9"/>
    <w:rsid w:val="00323D02"/>
    <w:rsid w:val="00324823"/>
    <w:rsid w:val="00325243"/>
    <w:rsid w:val="00325382"/>
    <w:rsid w:val="0032550C"/>
    <w:rsid w:val="00326699"/>
    <w:rsid w:val="003269F5"/>
    <w:rsid w:val="00326A28"/>
    <w:rsid w:val="00327126"/>
    <w:rsid w:val="00327B8D"/>
    <w:rsid w:val="00327EF7"/>
    <w:rsid w:val="0033087E"/>
    <w:rsid w:val="00330E44"/>
    <w:rsid w:val="00331111"/>
    <w:rsid w:val="00331789"/>
    <w:rsid w:val="00331CB8"/>
    <w:rsid w:val="00331E8D"/>
    <w:rsid w:val="00332273"/>
    <w:rsid w:val="0033240F"/>
    <w:rsid w:val="00332939"/>
    <w:rsid w:val="0033318A"/>
    <w:rsid w:val="00333931"/>
    <w:rsid w:val="00333F81"/>
    <w:rsid w:val="00334D6E"/>
    <w:rsid w:val="003354A1"/>
    <w:rsid w:val="00335546"/>
    <w:rsid w:val="003358DD"/>
    <w:rsid w:val="00335A9A"/>
    <w:rsid w:val="00335BA6"/>
    <w:rsid w:val="00336682"/>
    <w:rsid w:val="003367B8"/>
    <w:rsid w:val="00337B4C"/>
    <w:rsid w:val="00340693"/>
    <w:rsid w:val="00340EA7"/>
    <w:rsid w:val="00340F55"/>
    <w:rsid w:val="00341205"/>
    <w:rsid w:val="00341A04"/>
    <w:rsid w:val="00342B40"/>
    <w:rsid w:val="00343726"/>
    <w:rsid w:val="00345B04"/>
    <w:rsid w:val="00350DF7"/>
    <w:rsid w:val="00351254"/>
    <w:rsid w:val="00351B86"/>
    <w:rsid w:val="00351D18"/>
    <w:rsid w:val="00351D56"/>
    <w:rsid w:val="00352A7A"/>
    <w:rsid w:val="00352CE7"/>
    <w:rsid w:val="003542D1"/>
    <w:rsid w:val="003543A8"/>
    <w:rsid w:val="0035493D"/>
    <w:rsid w:val="00355789"/>
    <w:rsid w:val="00355A0C"/>
    <w:rsid w:val="00357533"/>
    <w:rsid w:val="00357845"/>
    <w:rsid w:val="00360F2B"/>
    <w:rsid w:val="00361278"/>
    <w:rsid w:val="0036183F"/>
    <w:rsid w:val="00361F62"/>
    <w:rsid w:val="0036236A"/>
    <w:rsid w:val="00363A8A"/>
    <w:rsid w:val="00364091"/>
    <w:rsid w:val="00365122"/>
    <w:rsid w:val="00365CD7"/>
    <w:rsid w:val="0036667C"/>
    <w:rsid w:val="003669A8"/>
    <w:rsid w:val="00366F6E"/>
    <w:rsid w:val="00367B1C"/>
    <w:rsid w:val="00370670"/>
    <w:rsid w:val="003709FB"/>
    <w:rsid w:val="003714C4"/>
    <w:rsid w:val="00372227"/>
    <w:rsid w:val="00372793"/>
    <w:rsid w:val="00372B14"/>
    <w:rsid w:val="003738AA"/>
    <w:rsid w:val="003741C1"/>
    <w:rsid w:val="003758D2"/>
    <w:rsid w:val="00375C7F"/>
    <w:rsid w:val="00375DDE"/>
    <w:rsid w:val="00376A31"/>
    <w:rsid w:val="003772CB"/>
    <w:rsid w:val="00380AC3"/>
    <w:rsid w:val="003813E6"/>
    <w:rsid w:val="003835FF"/>
    <w:rsid w:val="003849CD"/>
    <w:rsid w:val="00385DB7"/>
    <w:rsid w:val="00390177"/>
    <w:rsid w:val="0039046A"/>
    <w:rsid w:val="003904A6"/>
    <w:rsid w:val="00390A8B"/>
    <w:rsid w:val="0039208D"/>
    <w:rsid w:val="00393BCD"/>
    <w:rsid w:val="00394383"/>
    <w:rsid w:val="00394789"/>
    <w:rsid w:val="003954A6"/>
    <w:rsid w:val="003956E8"/>
    <w:rsid w:val="003956FE"/>
    <w:rsid w:val="00395D17"/>
    <w:rsid w:val="00396C37"/>
    <w:rsid w:val="00397748"/>
    <w:rsid w:val="003979ED"/>
    <w:rsid w:val="003A0E3E"/>
    <w:rsid w:val="003A17FD"/>
    <w:rsid w:val="003A1A90"/>
    <w:rsid w:val="003A2443"/>
    <w:rsid w:val="003A2463"/>
    <w:rsid w:val="003A2F72"/>
    <w:rsid w:val="003A2F8C"/>
    <w:rsid w:val="003A3470"/>
    <w:rsid w:val="003A3BA9"/>
    <w:rsid w:val="003A3E83"/>
    <w:rsid w:val="003A44D6"/>
    <w:rsid w:val="003A4A30"/>
    <w:rsid w:val="003A4BE6"/>
    <w:rsid w:val="003A4FC6"/>
    <w:rsid w:val="003A6A24"/>
    <w:rsid w:val="003A6BFF"/>
    <w:rsid w:val="003A6CB6"/>
    <w:rsid w:val="003A6D64"/>
    <w:rsid w:val="003A6F8C"/>
    <w:rsid w:val="003A7015"/>
    <w:rsid w:val="003A7066"/>
    <w:rsid w:val="003A7293"/>
    <w:rsid w:val="003A7817"/>
    <w:rsid w:val="003A78DF"/>
    <w:rsid w:val="003A7D8C"/>
    <w:rsid w:val="003B080A"/>
    <w:rsid w:val="003B140D"/>
    <w:rsid w:val="003B14FD"/>
    <w:rsid w:val="003B20DC"/>
    <w:rsid w:val="003B2A62"/>
    <w:rsid w:val="003B4715"/>
    <w:rsid w:val="003B4A48"/>
    <w:rsid w:val="003B4DD8"/>
    <w:rsid w:val="003B654F"/>
    <w:rsid w:val="003B6D96"/>
    <w:rsid w:val="003B78FE"/>
    <w:rsid w:val="003C0EA2"/>
    <w:rsid w:val="003C1576"/>
    <w:rsid w:val="003C1775"/>
    <w:rsid w:val="003C1CD1"/>
    <w:rsid w:val="003C1ECC"/>
    <w:rsid w:val="003C4BB1"/>
    <w:rsid w:val="003C5E0C"/>
    <w:rsid w:val="003C6E03"/>
    <w:rsid w:val="003C6F7E"/>
    <w:rsid w:val="003C7302"/>
    <w:rsid w:val="003C7C17"/>
    <w:rsid w:val="003D0475"/>
    <w:rsid w:val="003D196D"/>
    <w:rsid w:val="003D1A6E"/>
    <w:rsid w:val="003D1CCA"/>
    <w:rsid w:val="003D29DB"/>
    <w:rsid w:val="003D45CB"/>
    <w:rsid w:val="003D467B"/>
    <w:rsid w:val="003D4B7E"/>
    <w:rsid w:val="003D4CEA"/>
    <w:rsid w:val="003D5CA0"/>
    <w:rsid w:val="003D64EA"/>
    <w:rsid w:val="003D6AF7"/>
    <w:rsid w:val="003E2AED"/>
    <w:rsid w:val="003E5D12"/>
    <w:rsid w:val="003E6789"/>
    <w:rsid w:val="003E681D"/>
    <w:rsid w:val="003E732C"/>
    <w:rsid w:val="003E73D9"/>
    <w:rsid w:val="003F00F1"/>
    <w:rsid w:val="003F0687"/>
    <w:rsid w:val="003F08CE"/>
    <w:rsid w:val="003F46DC"/>
    <w:rsid w:val="003F4741"/>
    <w:rsid w:val="003F4A31"/>
    <w:rsid w:val="003F4F5A"/>
    <w:rsid w:val="003F53C8"/>
    <w:rsid w:val="003F6E1D"/>
    <w:rsid w:val="003F79FC"/>
    <w:rsid w:val="00400BBB"/>
    <w:rsid w:val="00400DF6"/>
    <w:rsid w:val="004011D3"/>
    <w:rsid w:val="00401678"/>
    <w:rsid w:val="00402636"/>
    <w:rsid w:val="00402ACE"/>
    <w:rsid w:val="00402C7F"/>
    <w:rsid w:val="00402E71"/>
    <w:rsid w:val="00403CBC"/>
    <w:rsid w:val="004040DE"/>
    <w:rsid w:val="00404447"/>
    <w:rsid w:val="00404B56"/>
    <w:rsid w:val="00404B9E"/>
    <w:rsid w:val="00404C9E"/>
    <w:rsid w:val="0040534B"/>
    <w:rsid w:val="0040556C"/>
    <w:rsid w:val="00405BF2"/>
    <w:rsid w:val="00407AD2"/>
    <w:rsid w:val="00411AF6"/>
    <w:rsid w:val="0041300C"/>
    <w:rsid w:val="00413146"/>
    <w:rsid w:val="00413959"/>
    <w:rsid w:val="004148FC"/>
    <w:rsid w:val="00414F2C"/>
    <w:rsid w:val="00415512"/>
    <w:rsid w:val="0041579D"/>
    <w:rsid w:val="00416633"/>
    <w:rsid w:val="004169ED"/>
    <w:rsid w:val="00416A2D"/>
    <w:rsid w:val="00416C0C"/>
    <w:rsid w:val="00416DDD"/>
    <w:rsid w:val="00420134"/>
    <w:rsid w:val="00420195"/>
    <w:rsid w:val="00421C51"/>
    <w:rsid w:val="004222B5"/>
    <w:rsid w:val="00422386"/>
    <w:rsid w:val="00422B65"/>
    <w:rsid w:val="00423168"/>
    <w:rsid w:val="00423213"/>
    <w:rsid w:val="00423221"/>
    <w:rsid w:val="00423515"/>
    <w:rsid w:val="004235DE"/>
    <w:rsid w:val="004248C2"/>
    <w:rsid w:val="00424BBE"/>
    <w:rsid w:val="00424BDF"/>
    <w:rsid w:val="0042546E"/>
    <w:rsid w:val="0042569D"/>
    <w:rsid w:val="00426AD9"/>
    <w:rsid w:val="00426DDD"/>
    <w:rsid w:val="004310EA"/>
    <w:rsid w:val="0043193A"/>
    <w:rsid w:val="00431C24"/>
    <w:rsid w:val="00432079"/>
    <w:rsid w:val="00432818"/>
    <w:rsid w:val="00432E38"/>
    <w:rsid w:val="00443713"/>
    <w:rsid w:val="00443925"/>
    <w:rsid w:val="00443D64"/>
    <w:rsid w:val="0044435C"/>
    <w:rsid w:val="004445EF"/>
    <w:rsid w:val="00445625"/>
    <w:rsid w:val="0044685B"/>
    <w:rsid w:val="00446A40"/>
    <w:rsid w:val="00446B6A"/>
    <w:rsid w:val="004477C7"/>
    <w:rsid w:val="00447941"/>
    <w:rsid w:val="00447B0D"/>
    <w:rsid w:val="00451538"/>
    <w:rsid w:val="00451572"/>
    <w:rsid w:val="00451C0F"/>
    <w:rsid w:val="00452293"/>
    <w:rsid w:val="00452534"/>
    <w:rsid w:val="00453026"/>
    <w:rsid w:val="00453C77"/>
    <w:rsid w:val="00453EF0"/>
    <w:rsid w:val="00454649"/>
    <w:rsid w:val="004548FE"/>
    <w:rsid w:val="00454C35"/>
    <w:rsid w:val="004553EB"/>
    <w:rsid w:val="0045570E"/>
    <w:rsid w:val="0045613C"/>
    <w:rsid w:val="00456D83"/>
    <w:rsid w:val="00457882"/>
    <w:rsid w:val="00460770"/>
    <w:rsid w:val="00460D34"/>
    <w:rsid w:val="00462780"/>
    <w:rsid w:val="004628BF"/>
    <w:rsid w:val="00462DB6"/>
    <w:rsid w:val="00463AF5"/>
    <w:rsid w:val="00463C35"/>
    <w:rsid w:val="004644CF"/>
    <w:rsid w:val="00464FB8"/>
    <w:rsid w:val="004651BA"/>
    <w:rsid w:val="0046624B"/>
    <w:rsid w:val="00466514"/>
    <w:rsid w:val="004665F3"/>
    <w:rsid w:val="00466AC5"/>
    <w:rsid w:val="00466D95"/>
    <w:rsid w:val="00467A47"/>
    <w:rsid w:val="004700B3"/>
    <w:rsid w:val="004702F3"/>
    <w:rsid w:val="00470CA6"/>
    <w:rsid w:val="00470F2C"/>
    <w:rsid w:val="0047106E"/>
    <w:rsid w:val="00471647"/>
    <w:rsid w:val="0047238D"/>
    <w:rsid w:val="00472C6A"/>
    <w:rsid w:val="00472CDD"/>
    <w:rsid w:val="00473F31"/>
    <w:rsid w:val="004745D7"/>
    <w:rsid w:val="00475F3A"/>
    <w:rsid w:val="004760EC"/>
    <w:rsid w:val="0047625D"/>
    <w:rsid w:val="00476488"/>
    <w:rsid w:val="00476786"/>
    <w:rsid w:val="004768E4"/>
    <w:rsid w:val="0047711A"/>
    <w:rsid w:val="00477399"/>
    <w:rsid w:val="004776B3"/>
    <w:rsid w:val="00482FC9"/>
    <w:rsid w:val="004833F1"/>
    <w:rsid w:val="00483831"/>
    <w:rsid w:val="004844B5"/>
    <w:rsid w:val="004857DC"/>
    <w:rsid w:val="00485E90"/>
    <w:rsid w:val="00485F94"/>
    <w:rsid w:val="00485FEE"/>
    <w:rsid w:val="004868D9"/>
    <w:rsid w:val="00486CEB"/>
    <w:rsid w:val="00486EEE"/>
    <w:rsid w:val="004874F8"/>
    <w:rsid w:val="00487611"/>
    <w:rsid w:val="00487A7B"/>
    <w:rsid w:val="00487EA8"/>
    <w:rsid w:val="004901D9"/>
    <w:rsid w:val="00490896"/>
    <w:rsid w:val="00490B5A"/>
    <w:rsid w:val="0049162A"/>
    <w:rsid w:val="004920FB"/>
    <w:rsid w:val="004926A5"/>
    <w:rsid w:val="00492FE7"/>
    <w:rsid w:val="0049332C"/>
    <w:rsid w:val="00493543"/>
    <w:rsid w:val="00493DD6"/>
    <w:rsid w:val="00496BA3"/>
    <w:rsid w:val="004978EC"/>
    <w:rsid w:val="004A01E5"/>
    <w:rsid w:val="004A0200"/>
    <w:rsid w:val="004A03E5"/>
    <w:rsid w:val="004A0D44"/>
    <w:rsid w:val="004A1275"/>
    <w:rsid w:val="004A1469"/>
    <w:rsid w:val="004A2516"/>
    <w:rsid w:val="004A2DEE"/>
    <w:rsid w:val="004A3119"/>
    <w:rsid w:val="004A327B"/>
    <w:rsid w:val="004A68D5"/>
    <w:rsid w:val="004A6A27"/>
    <w:rsid w:val="004A76F3"/>
    <w:rsid w:val="004B0DCF"/>
    <w:rsid w:val="004B23E3"/>
    <w:rsid w:val="004B3569"/>
    <w:rsid w:val="004B4776"/>
    <w:rsid w:val="004B4C8D"/>
    <w:rsid w:val="004B5D35"/>
    <w:rsid w:val="004B5E81"/>
    <w:rsid w:val="004B7180"/>
    <w:rsid w:val="004C0F1E"/>
    <w:rsid w:val="004C4400"/>
    <w:rsid w:val="004C4758"/>
    <w:rsid w:val="004C519E"/>
    <w:rsid w:val="004C5DC5"/>
    <w:rsid w:val="004C6084"/>
    <w:rsid w:val="004C6707"/>
    <w:rsid w:val="004C79E9"/>
    <w:rsid w:val="004C7D43"/>
    <w:rsid w:val="004D11B0"/>
    <w:rsid w:val="004D32BD"/>
    <w:rsid w:val="004D4F24"/>
    <w:rsid w:val="004D571D"/>
    <w:rsid w:val="004D5FDF"/>
    <w:rsid w:val="004D60B9"/>
    <w:rsid w:val="004D6433"/>
    <w:rsid w:val="004D77AC"/>
    <w:rsid w:val="004E1692"/>
    <w:rsid w:val="004E1864"/>
    <w:rsid w:val="004E19B4"/>
    <w:rsid w:val="004E1FFC"/>
    <w:rsid w:val="004E330E"/>
    <w:rsid w:val="004E47BF"/>
    <w:rsid w:val="004E6011"/>
    <w:rsid w:val="004E60BA"/>
    <w:rsid w:val="004E6618"/>
    <w:rsid w:val="004E6797"/>
    <w:rsid w:val="004E6B08"/>
    <w:rsid w:val="004E72C7"/>
    <w:rsid w:val="004E7B14"/>
    <w:rsid w:val="004E7F5C"/>
    <w:rsid w:val="004F01D5"/>
    <w:rsid w:val="004F0711"/>
    <w:rsid w:val="004F08AD"/>
    <w:rsid w:val="004F0D0C"/>
    <w:rsid w:val="004F0E95"/>
    <w:rsid w:val="004F1234"/>
    <w:rsid w:val="004F1C6C"/>
    <w:rsid w:val="004F21B0"/>
    <w:rsid w:val="004F48CD"/>
    <w:rsid w:val="004F4AC7"/>
    <w:rsid w:val="004F562F"/>
    <w:rsid w:val="004F7036"/>
    <w:rsid w:val="004F7471"/>
    <w:rsid w:val="004F759B"/>
    <w:rsid w:val="004F7F58"/>
    <w:rsid w:val="005006A5"/>
    <w:rsid w:val="00500A08"/>
    <w:rsid w:val="005026F7"/>
    <w:rsid w:val="0050420D"/>
    <w:rsid w:val="00504FA6"/>
    <w:rsid w:val="00505219"/>
    <w:rsid w:val="005058EC"/>
    <w:rsid w:val="0050662A"/>
    <w:rsid w:val="00507060"/>
    <w:rsid w:val="00507CF7"/>
    <w:rsid w:val="0051179B"/>
    <w:rsid w:val="00511B95"/>
    <w:rsid w:val="00512436"/>
    <w:rsid w:val="0051330C"/>
    <w:rsid w:val="00513D6B"/>
    <w:rsid w:val="00513DB1"/>
    <w:rsid w:val="00514497"/>
    <w:rsid w:val="00514B39"/>
    <w:rsid w:val="0051522C"/>
    <w:rsid w:val="00515958"/>
    <w:rsid w:val="005163F5"/>
    <w:rsid w:val="00516A4D"/>
    <w:rsid w:val="00516B8F"/>
    <w:rsid w:val="00517757"/>
    <w:rsid w:val="00517FB3"/>
    <w:rsid w:val="00520364"/>
    <w:rsid w:val="0052100A"/>
    <w:rsid w:val="00522109"/>
    <w:rsid w:val="00522994"/>
    <w:rsid w:val="005231BA"/>
    <w:rsid w:val="0052341C"/>
    <w:rsid w:val="0052458F"/>
    <w:rsid w:val="005248F3"/>
    <w:rsid w:val="00524C0B"/>
    <w:rsid w:val="005273B1"/>
    <w:rsid w:val="0052740A"/>
    <w:rsid w:val="005278F6"/>
    <w:rsid w:val="00527A14"/>
    <w:rsid w:val="00527F46"/>
    <w:rsid w:val="00531531"/>
    <w:rsid w:val="00531AB9"/>
    <w:rsid w:val="00531B81"/>
    <w:rsid w:val="005322AA"/>
    <w:rsid w:val="0053297E"/>
    <w:rsid w:val="00532BD6"/>
    <w:rsid w:val="00532C85"/>
    <w:rsid w:val="00532FBF"/>
    <w:rsid w:val="005341AC"/>
    <w:rsid w:val="00535789"/>
    <w:rsid w:val="00535D2E"/>
    <w:rsid w:val="005362D8"/>
    <w:rsid w:val="00536A98"/>
    <w:rsid w:val="005370A7"/>
    <w:rsid w:val="00540D2C"/>
    <w:rsid w:val="00541591"/>
    <w:rsid w:val="00541CED"/>
    <w:rsid w:val="00541F99"/>
    <w:rsid w:val="00542707"/>
    <w:rsid w:val="00545477"/>
    <w:rsid w:val="00546191"/>
    <w:rsid w:val="00546718"/>
    <w:rsid w:val="00546758"/>
    <w:rsid w:val="00551F2D"/>
    <w:rsid w:val="005522D7"/>
    <w:rsid w:val="0055282F"/>
    <w:rsid w:val="005537FC"/>
    <w:rsid w:val="00553C57"/>
    <w:rsid w:val="005540F2"/>
    <w:rsid w:val="00554827"/>
    <w:rsid w:val="005549CE"/>
    <w:rsid w:val="005571D6"/>
    <w:rsid w:val="0055789C"/>
    <w:rsid w:val="005579AA"/>
    <w:rsid w:val="00560092"/>
    <w:rsid w:val="0056075B"/>
    <w:rsid w:val="00560B24"/>
    <w:rsid w:val="00561458"/>
    <w:rsid w:val="00561B75"/>
    <w:rsid w:val="00561FC9"/>
    <w:rsid w:val="00562A8A"/>
    <w:rsid w:val="00563405"/>
    <w:rsid w:val="005641F4"/>
    <w:rsid w:val="00565702"/>
    <w:rsid w:val="005659E3"/>
    <w:rsid w:val="00565CC5"/>
    <w:rsid w:val="005660DD"/>
    <w:rsid w:val="005662D7"/>
    <w:rsid w:val="00567449"/>
    <w:rsid w:val="00567BB4"/>
    <w:rsid w:val="005704B4"/>
    <w:rsid w:val="0057062E"/>
    <w:rsid w:val="005706E8"/>
    <w:rsid w:val="00572391"/>
    <w:rsid w:val="00572F24"/>
    <w:rsid w:val="00573349"/>
    <w:rsid w:val="00573C33"/>
    <w:rsid w:val="00573D04"/>
    <w:rsid w:val="00573ED4"/>
    <w:rsid w:val="00574F06"/>
    <w:rsid w:val="00574FF4"/>
    <w:rsid w:val="005758F9"/>
    <w:rsid w:val="0057641D"/>
    <w:rsid w:val="00577852"/>
    <w:rsid w:val="0058050B"/>
    <w:rsid w:val="005821E4"/>
    <w:rsid w:val="005829C6"/>
    <w:rsid w:val="0058356F"/>
    <w:rsid w:val="00584E55"/>
    <w:rsid w:val="005859BA"/>
    <w:rsid w:val="00586430"/>
    <w:rsid w:val="005869C1"/>
    <w:rsid w:val="005879A3"/>
    <w:rsid w:val="005904C5"/>
    <w:rsid w:val="00590816"/>
    <w:rsid w:val="00591316"/>
    <w:rsid w:val="00591707"/>
    <w:rsid w:val="00593F10"/>
    <w:rsid w:val="0059412C"/>
    <w:rsid w:val="005941F6"/>
    <w:rsid w:val="00594376"/>
    <w:rsid w:val="00594ACF"/>
    <w:rsid w:val="00594C97"/>
    <w:rsid w:val="0059564A"/>
    <w:rsid w:val="00595D52"/>
    <w:rsid w:val="005963B3"/>
    <w:rsid w:val="005A00B7"/>
    <w:rsid w:val="005A12A3"/>
    <w:rsid w:val="005A14EF"/>
    <w:rsid w:val="005A1634"/>
    <w:rsid w:val="005A1C99"/>
    <w:rsid w:val="005A1D47"/>
    <w:rsid w:val="005A2250"/>
    <w:rsid w:val="005A34A1"/>
    <w:rsid w:val="005A3C24"/>
    <w:rsid w:val="005A4154"/>
    <w:rsid w:val="005A44AF"/>
    <w:rsid w:val="005A55C0"/>
    <w:rsid w:val="005A64CE"/>
    <w:rsid w:val="005A6502"/>
    <w:rsid w:val="005A6503"/>
    <w:rsid w:val="005A669B"/>
    <w:rsid w:val="005A7186"/>
    <w:rsid w:val="005A76A6"/>
    <w:rsid w:val="005A7943"/>
    <w:rsid w:val="005B05B0"/>
    <w:rsid w:val="005B08AD"/>
    <w:rsid w:val="005B0971"/>
    <w:rsid w:val="005B3600"/>
    <w:rsid w:val="005B3EB6"/>
    <w:rsid w:val="005B4890"/>
    <w:rsid w:val="005B4D2A"/>
    <w:rsid w:val="005B5361"/>
    <w:rsid w:val="005B6F1C"/>
    <w:rsid w:val="005B72A2"/>
    <w:rsid w:val="005C2B75"/>
    <w:rsid w:val="005C2D50"/>
    <w:rsid w:val="005C2F1C"/>
    <w:rsid w:val="005C44E1"/>
    <w:rsid w:val="005C4610"/>
    <w:rsid w:val="005C6756"/>
    <w:rsid w:val="005C785C"/>
    <w:rsid w:val="005C7FC6"/>
    <w:rsid w:val="005D000C"/>
    <w:rsid w:val="005D1972"/>
    <w:rsid w:val="005D2046"/>
    <w:rsid w:val="005D2411"/>
    <w:rsid w:val="005D2480"/>
    <w:rsid w:val="005D26E8"/>
    <w:rsid w:val="005D28E1"/>
    <w:rsid w:val="005D2ECC"/>
    <w:rsid w:val="005D313D"/>
    <w:rsid w:val="005D4816"/>
    <w:rsid w:val="005D499D"/>
    <w:rsid w:val="005D590D"/>
    <w:rsid w:val="005D5B01"/>
    <w:rsid w:val="005D5DA0"/>
    <w:rsid w:val="005D649C"/>
    <w:rsid w:val="005D755F"/>
    <w:rsid w:val="005D7659"/>
    <w:rsid w:val="005D7A9C"/>
    <w:rsid w:val="005E0165"/>
    <w:rsid w:val="005E1142"/>
    <w:rsid w:val="005E1417"/>
    <w:rsid w:val="005E2125"/>
    <w:rsid w:val="005E2851"/>
    <w:rsid w:val="005E3818"/>
    <w:rsid w:val="005E42D1"/>
    <w:rsid w:val="005E4A3F"/>
    <w:rsid w:val="005E5758"/>
    <w:rsid w:val="005E5797"/>
    <w:rsid w:val="005E5E46"/>
    <w:rsid w:val="005E60F5"/>
    <w:rsid w:val="005E6815"/>
    <w:rsid w:val="005E693B"/>
    <w:rsid w:val="005E74D4"/>
    <w:rsid w:val="005E7B05"/>
    <w:rsid w:val="005E7E78"/>
    <w:rsid w:val="005F0981"/>
    <w:rsid w:val="005F1042"/>
    <w:rsid w:val="005F139C"/>
    <w:rsid w:val="005F18BB"/>
    <w:rsid w:val="005F1DFC"/>
    <w:rsid w:val="005F209F"/>
    <w:rsid w:val="005F2790"/>
    <w:rsid w:val="005F2BD6"/>
    <w:rsid w:val="005F2E46"/>
    <w:rsid w:val="005F36BE"/>
    <w:rsid w:val="005F3837"/>
    <w:rsid w:val="005F3878"/>
    <w:rsid w:val="005F3AAA"/>
    <w:rsid w:val="005F4794"/>
    <w:rsid w:val="005F4ACA"/>
    <w:rsid w:val="005F646F"/>
    <w:rsid w:val="005F76AD"/>
    <w:rsid w:val="00601AC9"/>
    <w:rsid w:val="006023D5"/>
    <w:rsid w:val="006025C4"/>
    <w:rsid w:val="006027DF"/>
    <w:rsid w:val="00602841"/>
    <w:rsid w:val="00602F99"/>
    <w:rsid w:val="00603B86"/>
    <w:rsid w:val="00604A8A"/>
    <w:rsid w:val="0060688C"/>
    <w:rsid w:val="00606E2A"/>
    <w:rsid w:val="006073FC"/>
    <w:rsid w:val="00607ADD"/>
    <w:rsid w:val="00610499"/>
    <w:rsid w:val="00610706"/>
    <w:rsid w:val="00610FA2"/>
    <w:rsid w:val="00611E6C"/>
    <w:rsid w:val="006133C5"/>
    <w:rsid w:val="00613F52"/>
    <w:rsid w:val="00614274"/>
    <w:rsid w:val="00614506"/>
    <w:rsid w:val="0061553A"/>
    <w:rsid w:val="00615978"/>
    <w:rsid w:val="00616E6A"/>
    <w:rsid w:val="0061729D"/>
    <w:rsid w:val="006172BD"/>
    <w:rsid w:val="0061785C"/>
    <w:rsid w:val="00617C0E"/>
    <w:rsid w:val="00617FEA"/>
    <w:rsid w:val="0062110F"/>
    <w:rsid w:val="0062150D"/>
    <w:rsid w:val="0062184E"/>
    <w:rsid w:val="00622802"/>
    <w:rsid w:val="00622FD6"/>
    <w:rsid w:val="00622FFB"/>
    <w:rsid w:val="0062479C"/>
    <w:rsid w:val="006251A8"/>
    <w:rsid w:val="006254D0"/>
    <w:rsid w:val="00626C24"/>
    <w:rsid w:val="006274BF"/>
    <w:rsid w:val="0063001E"/>
    <w:rsid w:val="006304A3"/>
    <w:rsid w:val="00630892"/>
    <w:rsid w:val="00631B3C"/>
    <w:rsid w:val="00632049"/>
    <w:rsid w:val="0063272F"/>
    <w:rsid w:val="0063292A"/>
    <w:rsid w:val="00633790"/>
    <w:rsid w:val="00634673"/>
    <w:rsid w:val="00634B40"/>
    <w:rsid w:val="0063604B"/>
    <w:rsid w:val="006360E7"/>
    <w:rsid w:val="00637008"/>
    <w:rsid w:val="006401EA"/>
    <w:rsid w:val="0064102D"/>
    <w:rsid w:val="006410CF"/>
    <w:rsid w:val="006410E8"/>
    <w:rsid w:val="00642F76"/>
    <w:rsid w:val="00643666"/>
    <w:rsid w:val="00645C6C"/>
    <w:rsid w:val="0064718D"/>
    <w:rsid w:val="00647307"/>
    <w:rsid w:val="00647D4D"/>
    <w:rsid w:val="006501BB"/>
    <w:rsid w:val="00650918"/>
    <w:rsid w:val="00650CF7"/>
    <w:rsid w:val="00652B70"/>
    <w:rsid w:val="00652FB3"/>
    <w:rsid w:val="0065342E"/>
    <w:rsid w:val="0065348D"/>
    <w:rsid w:val="0065393F"/>
    <w:rsid w:val="00653B21"/>
    <w:rsid w:val="006541C2"/>
    <w:rsid w:val="006542AE"/>
    <w:rsid w:val="0065531A"/>
    <w:rsid w:val="00655AB3"/>
    <w:rsid w:val="00655E69"/>
    <w:rsid w:val="00656AD5"/>
    <w:rsid w:val="00656D1B"/>
    <w:rsid w:val="006612C5"/>
    <w:rsid w:val="00661BEC"/>
    <w:rsid w:val="006625F3"/>
    <w:rsid w:val="0066282A"/>
    <w:rsid w:val="006633D2"/>
    <w:rsid w:val="006635B9"/>
    <w:rsid w:val="00663A64"/>
    <w:rsid w:val="00663F17"/>
    <w:rsid w:val="00663F88"/>
    <w:rsid w:val="006642DB"/>
    <w:rsid w:val="0066459B"/>
    <w:rsid w:val="006646EC"/>
    <w:rsid w:val="00665A1E"/>
    <w:rsid w:val="006666A5"/>
    <w:rsid w:val="006666EE"/>
    <w:rsid w:val="006668BB"/>
    <w:rsid w:val="00666D88"/>
    <w:rsid w:val="00666FFB"/>
    <w:rsid w:val="006675FB"/>
    <w:rsid w:val="006676B7"/>
    <w:rsid w:val="006700C4"/>
    <w:rsid w:val="00670A35"/>
    <w:rsid w:val="006729A6"/>
    <w:rsid w:val="006732A0"/>
    <w:rsid w:val="00674158"/>
    <w:rsid w:val="006743DD"/>
    <w:rsid w:val="006754BA"/>
    <w:rsid w:val="00676C3F"/>
    <w:rsid w:val="0067730F"/>
    <w:rsid w:val="0067750B"/>
    <w:rsid w:val="00677941"/>
    <w:rsid w:val="00677C41"/>
    <w:rsid w:val="00681C0C"/>
    <w:rsid w:val="00681DD1"/>
    <w:rsid w:val="00681F9A"/>
    <w:rsid w:val="00682425"/>
    <w:rsid w:val="0068275C"/>
    <w:rsid w:val="00682B60"/>
    <w:rsid w:val="00683183"/>
    <w:rsid w:val="00683261"/>
    <w:rsid w:val="0068391D"/>
    <w:rsid w:val="00683CF0"/>
    <w:rsid w:val="00684030"/>
    <w:rsid w:val="00684651"/>
    <w:rsid w:val="006847D6"/>
    <w:rsid w:val="0068480F"/>
    <w:rsid w:val="00686055"/>
    <w:rsid w:val="00687245"/>
    <w:rsid w:val="00687BD7"/>
    <w:rsid w:val="00690757"/>
    <w:rsid w:val="00691041"/>
    <w:rsid w:val="006915D9"/>
    <w:rsid w:val="00692001"/>
    <w:rsid w:val="006929FF"/>
    <w:rsid w:val="00693585"/>
    <w:rsid w:val="00694A65"/>
    <w:rsid w:val="00695463"/>
    <w:rsid w:val="00695487"/>
    <w:rsid w:val="0069598F"/>
    <w:rsid w:val="00696277"/>
    <w:rsid w:val="00696553"/>
    <w:rsid w:val="00696CBD"/>
    <w:rsid w:val="006A0193"/>
    <w:rsid w:val="006A1057"/>
    <w:rsid w:val="006A270D"/>
    <w:rsid w:val="006A2BD6"/>
    <w:rsid w:val="006A34E8"/>
    <w:rsid w:val="006A378A"/>
    <w:rsid w:val="006A3B38"/>
    <w:rsid w:val="006A51FF"/>
    <w:rsid w:val="006A59BF"/>
    <w:rsid w:val="006A5A2D"/>
    <w:rsid w:val="006A6952"/>
    <w:rsid w:val="006A6D4D"/>
    <w:rsid w:val="006A6EE3"/>
    <w:rsid w:val="006A7B45"/>
    <w:rsid w:val="006A7EE2"/>
    <w:rsid w:val="006B0E55"/>
    <w:rsid w:val="006B0E8B"/>
    <w:rsid w:val="006B1F49"/>
    <w:rsid w:val="006B2721"/>
    <w:rsid w:val="006B2ABC"/>
    <w:rsid w:val="006B32B0"/>
    <w:rsid w:val="006B3735"/>
    <w:rsid w:val="006C1D52"/>
    <w:rsid w:val="006C1FCB"/>
    <w:rsid w:val="006C3754"/>
    <w:rsid w:val="006C4142"/>
    <w:rsid w:val="006C4F10"/>
    <w:rsid w:val="006C59BD"/>
    <w:rsid w:val="006C6283"/>
    <w:rsid w:val="006C6B81"/>
    <w:rsid w:val="006C6E5A"/>
    <w:rsid w:val="006C747B"/>
    <w:rsid w:val="006C7DAF"/>
    <w:rsid w:val="006D0397"/>
    <w:rsid w:val="006D05DA"/>
    <w:rsid w:val="006D11CA"/>
    <w:rsid w:val="006D12C0"/>
    <w:rsid w:val="006D175A"/>
    <w:rsid w:val="006D23FA"/>
    <w:rsid w:val="006D244E"/>
    <w:rsid w:val="006D24D6"/>
    <w:rsid w:val="006D2AD1"/>
    <w:rsid w:val="006D2BB7"/>
    <w:rsid w:val="006D2C84"/>
    <w:rsid w:val="006D2F38"/>
    <w:rsid w:val="006D327C"/>
    <w:rsid w:val="006D3BDF"/>
    <w:rsid w:val="006D429C"/>
    <w:rsid w:val="006D4560"/>
    <w:rsid w:val="006D5B23"/>
    <w:rsid w:val="006D61F7"/>
    <w:rsid w:val="006D77AB"/>
    <w:rsid w:val="006E0D8F"/>
    <w:rsid w:val="006E0EF3"/>
    <w:rsid w:val="006E24EE"/>
    <w:rsid w:val="006E2BD9"/>
    <w:rsid w:val="006E2D59"/>
    <w:rsid w:val="006E33CD"/>
    <w:rsid w:val="006E3898"/>
    <w:rsid w:val="006E39E6"/>
    <w:rsid w:val="006E4D2B"/>
    <w:rsid w:val="006E55A8"/>
    <w:rsid w:val="006E562B"/>
    <w:rsid w:val="006F10E0"/>
    <w:rsid w:val="006F2B2B"/>
    <w:rsid w:val="006F2ED1"/>
    <w:rsid w:val="006F486A"/>
    <w:rsid w:val="006F49E8"/>
    <w:rsid w:val="006F4ED2"/>
    <w:rsid w:val="006F5E68"/>
    <w:rsid w:val="006F62C3"/>
    <w:rsid w:val="006F75C6"/>
    <w:rsid w:val="006F76E3"/>
    <w:rsid w:val="006F7962"/>
    <w:rsid w:val="007004F1"/>
    <w:rsid w:val="007011E8"/>
    <w:rsid w:val="00701DBB"/>
    <w:rsid w:val="00701F7C"/>
    <w:rsid w:val="00702048"/>
    <w:rsid w:val="00702A09"/>
    <w:rsid w:val="00702B78"/>
    <w:rsid w:val="0070330E"/>
    <w:rsid w:val="00703739"/>
    <w:rsid w:val="00703EB7"/>
    <w:rsid w:val="007043AC"/>
    <w:rsid w:val="0070457E"/>
    <w:rsid w:val="0070490A"/>
    <w:rsid w:val="00704B77"/>
    <w:rsid w:val="00704E99"/>
    <w:rsid w:val="00705917"/>
    <w:rsid w:val="00705BFC"/>
    <w:rsid w:val="00706AF7"/>
    <w:rsid w:val="00707DD1"/>
    <w:rsid w:val="00710216"/>
    <w:rsid w:val="00711066"/>
    <w:rsid w:val="007117E2"/>
    <w:rsid w:val="0071359B"/>
    <w:rsid w:val="007140CF"/>
    <w:rsid w:val="00715876"/>
    <w:rsid w:val="00716682"/>
    <w:rsid w:val="007169AB"/>
    <w:rsid w:val="00720036"/>
    <w:rsid w:val="00720237"/>
    <w:rsid w:val="0072162C"/>
    <w:rsid w:val="00721E4A"/>
    <w:rsid w:val="00722FBE"/>
    <w:rsid w:val="00723897"/>
    <w:rsid w:val="0072564A"/>
    <w:rsid w:val="00726FCD"/>
    <w:rsid w:val="00727A12"/>
    <w:rsid w:val="00730EF7"/>
    <w:rsid w:val="00731197"/>
    <w:rsid w:val="0073315C"/>
    <w:rsid w:val="00734E57"/>
    <w:rsid w:val="007366A9"/>
    <w:rsid w:val="00736A34"/>
    <w:rsid w:val="00736CB0"/>
    <w:rsid w:val="00740FBE"/>
    <w:rsid w:val="0074156A"/>
    <w:rsid w:val="0074221F"/>
    <w:rsid w:val="00742343"/>
    <w:rsid w:val="00742AB8"/>
    <w:rsid w:val="007443F1"/>
    <w:rsid w:val="0074451E"/>
    <w:rsid w:val="0074458D"/>
    <w:rsid w:val="007450CA"/>
    <w:rsid w:val="007453C0"/>
    <w:rsid w:val="00745ABD"/>
    <w:rsid w:val="00746A59"/>
    <w:rsid w:val="00746B8C"/>
    <w:rsid w:val="007503C2"/>
    <w:rsid w:val="00750655"/>
    <w:rsid w:val="00750688"/>
    <w:rsid w:val="007514F7"/>
    <w:rsid w:val="007517D0"/>
    <w:rsid w:val="00752502"/>
    <w:rsid w:val="007538A3"/>
    <w:rsid w:val="0075393D"/>
    <w:rsid w:val="0075724C"/>
    <w:rsid w:val="00757B1D"/>
    <w:rsid w:val="00757C6D"/>
    <w:rsid w:val="00760854"/>
    <w:rsid w:val="00760F0B"/>
    <w:rsid w:val="0076139E"/>
    <w:rsid w:val="00761E97"/>
    <w:rsid w:val="00762072"/>
    <w:rsid w:val="007627B2"/>
    <w:rsid w:val="00764F22"/>
    <w:rsid w:val="007654D4"/>
    <w:rsid w:val="0076554A"/>
    <w:rsid w:val="007658BF"/>
    <w:rsid w:val="00766C17"/>
    <w:rsid w:val="00766D36"/>
    <w:rsid w:val="00766E08"/>
    <w:rsid w:val="007706E9"/>
    <w:rsid w:val="007719B2"/>
    <w:rsid w:val="0077396E"/>
    <w:rsid w:val="0077399B"/>
    <w:rsid w:val="00773B37"/>
    <w:rsid w:val="00774D05"/>
    <w:rsid w:val="0077531F"/>
    <w:rsid w:val="00775A2B"/>
    <w:rsid w:val="00776A29"/>
    <w:rsid w:val="00777AF3"/>
    <w:rsid w:val="00780F79"/>
    <w:rsid w:val="007817D0"/>
    <w:rsid w:val="007819A6"/>
    <w:rsid w:val="0078249A"/>
    <w:rsid w:val="00782649"/>
    <w:rsid w:val="00782825"/>
    <w:rsid w:val="007830EE"/>
    <w:rsid w:val="0078337D"/>
    <w:rsid w:val="00783A97"/>
    <w:rsid w:val="0078453F"/>
    <w:rsid w:val="00785096"/>
    <w:rsid w:val="007851EB"/>
    <w:rsid w:val="007855B0"/>
    <w:rsid w:val="007877E6"/>
    <w:rsid w:val="007901FB"/>
    <w:rsid w:val="00791136"/>
    <w:rsid w:val="00791B21"/>
    <w:rsid w:val="007935F1"/>
    <w:rsid w:val="007941D3"/>
    <w:rsid w:val="0079426B"/>
    <w:rsid w:val="007944C0"/>
    <w:rsid w:val="00794B3B"/>
    <w:rsid w:val="007953AD"/>
    <w:rsid w:val="00795483"/>
    <w:rsid w:val="00796ADE"/>
    <w:rsid w:val="007972C1"/>
    <w:rsid w:val="0079794E"/>
    <w:rsid w:val="00797E00"/>
    <w:rsid w:val="007A02DC"/>
    <w:rsid w:val="007A09C3"/>
    <w:rsid w:val="007A0E6B"/>
    <w:rsid w:val="007A1411"/>
    <w:rsid w:val="007A16E5"/>
    <w:rsid w:val="007A24FF"/>
    <w:rsid w:val="007A260D"/>
    <w:rsid w:val="007A2CD5"/>
    <w:rsid w:val="007A335D"/>
    <w:rsid w:val="007A3BED"/>
    <w:rsid w:val="007A4725"/>
    <w:rsid w:val="007A5160"/>
    <w:rsid w:val="007A54DD"/>
    <w:rsid w:val="007A5C82"/>
    <w:rsid w:val="007A64FF"/>
    <w:rsid w:val="007A74DD"/>
    <w:rsid w:val="007B0AA5"/>
    <w:rsid w:val="007B1932"/>
    <w:rsid w:val="007B1AD6"/>
    <w:rsid w:val="007B1C31"/>
    <w:rsid w:val="007B1E26"/>
    <w:rsid w:val="007B2439"/>
    <w:rsid w:val="007B2589"/>
    <w:rsid w:val="007B2673"/>
    <w:rsid w:val="007B2A99"/>
    <w:rsid w:val="007B2F98"/>
    <w:rsid w:val="007B3B18"/>
    <w:rsid w:val="007B506D"/>
    <w:rsid w:val="007B7103"/>
    <w:rsid w:val="007C0B6D"/>
    <w:rsid w:val="007C0EB5"/>
    <w:rsid w:val="007C1733"/>
    <w:rsid w:val="007C1A77"/>
    <w:rsid w:val="007C3663"/>
    <w:rsid w:val="007C3F20"/>
    <w:rsid w:val="007C3F82"/>
    <w:rsid w:val="007C443C"/>
    <w:rsid w:val="007C5CA2"/>
    <w:rsid w:val="007C6A48"/>
    <w:rsid w:val="007C70DE"/>
    <w:rsid w:val="007C711F"/>
    <w:rsid w:val="007C7751"/>
    <w:rsid w:val="007C78CB"/>
    <w:rsid w:val="007D06C7"/>
    <w:rsid w:val="007D0D77"/>
    <w:rsid w:val="007D10F0"/>
    <w:rsid w:val="007D15E3"/>
    <w:rsid w:val="007D28B9"/>
    <w:rsid w:val="007D39BC"/>
    <w:rsid w:val="007D3D0B"/>
    <w:rsid w:val="007D465E"/>
    <w:rsid w:val="007D4F49"/>
    <w:rsid w:val="007D5410"/>
    <w:rsid w:val="007D610C"/>
    <w:rsid w:val="007D6713"/>
    <w:rsid w:val="007D78A9"/>
    <w:rsid w:val="007D78FF"/>
    <w:rsid w:val="007D7A18"/>
    <w:rsid w:val="007E0451"/>
    <w:rsid w:val="007E0F93"/>
    <w:rsid w:val="007E2417"/>
    <w:rsid w:val="007E2976"/>
    <w:rsid w:val="007E2CAC"/>
    <w:rsid w:val="007E40C0"/>
    <w:rsid w:val="007E4816"/>
    <w:rsid w:val="007E507E"/>
    <w:rsid w:val="007E54DF"/>
    <w:rsid w:val="007E7E00"/>
    <w:rsid w:val="007F0155"/>
    <w:rsid w:val="007F0414"/>
    <w:rsid w:val="007F0594"/>
    <w:rsid w:val="007F0D43"/>
    <w:rsid w:val="007F17C8"/>
    <w:rsid w:val="007F1BCE"/>
    <w:rsid w:val="007F23DE"/>
    <w:rsid w:val="007F2C92"/>
    <w:rsid w:val="007F305B"/>
    <w:rsid w:val="007F3604"/>
    <w:rsid w:val="007F39B1"/>
    <w:rsid w:val="007F4B5E"/>
    <w:rsid w:val="007F6008"/>
    <w:rsid w:val="007F60C6"/>
    <w:rsid w:val="007F75D6"/>
    <w:rsid w:val="008003A0"/>
    <w:rsid w:val="008024B6"/>
    <w:rsid w:val="008030AA"/>
    <w:rsid w:val="008032E1"/>
    <w:rsid w:val="00803477"/>
    <w:rsid w:val="00803611"/>
    <w:rsid w:val="0080537E"/>
    <w:rsid w:val="0080584F"/>
    <w:rsid w:val="00806115"/>
    <w:rsid w:val="008064E0"/>
    <w:rsid w:val="008073C4"/>
    <w:rsid w:val="00807EEB"/>
    <w:rsid w:val="008103CC"/>
    <w:rsid w:val="008105DE"/>
    <w:rsid w:val="00810EA2"/>
    <w:rsid w:val="0081199C"/>
    <w:rsid w:val="008120F8"/>
    <w:rsid w:val="00812418"/>
    <w:rsid w:val="00812636"/>
    <w:rsid w:val="00812C7C"/>
    <w:rsid w:val="00812D66"/>
    <w:rsid w:val="00815062"/>
    <w:rsid w:val="00815213"/>
    <w:rsid w:val="0081697D"/>
    <w:rsid w:val="008178E7"/>
    <w:rsid w:val="0082097E"/>
    <w:rsid w:val="00821343"/>
    <w:rsid w:val="008217E4"/>
    <w:rsid w:val="00821F99"/>
    <w:rsid w:val="008223A8"/>
    <w:rsid w:val="00822EC5"/>
    <w:rsid w:val="008232E0"/>
    <w:rsid w:val="00825697"/>
    <w:rsid w:val="008264A3"/>
    <w:rsid w:val="00827D13"/>
    <w:rsid w:val="0083052D"/>
    <w:rsid w:val="00830C6E"/>
    <w:rsid w:val="00830DC5"/>
    <w:rsid w:val="00830E64"/>
    <w:rsid w:val="008315BD"/>
    <w:rsid w:val="0083217B"/>
    <w:rsid w:val="00833BEC"/>
    <w:rsid w:val="008348F8"/>
    <w:rsid w:val="00835455"/>
    <w:rsid w:val="00836201"/>
    <w:rsid w:val="00836B2D"/>
    <w:rsid w:val="00836ED9"/>
    <w:rsid w:val="008375D2"/>
    <w:rsid w:val="00837C40"/>
    <w:rsid w:val="0084057D"/>
    <w:rsid w:val="0084121E"/>
    <w:rsid w:val="00842B87"/>
    <w:rsid w:val="00842D4F"/>
    <w:rsid w:val="00843252"/>
    <w:rsid w:val="00843A34"/>
    <w:rsid w:val="00843A3F"/>
    <w:rsid w:val="00844937"/>
    <w:rsid w:val="00844986"/>
    <w:rsid w:val="00845ABC"/>
    <w:rsid w:val="00845E2A"/>
    <w:rsid w:val="00847015"/>
    <w:rsid w:val="008475C4"/>
    <w:rsid w:val="00847823"/>
    <w:rsid w:val="00847F13"/>
    <w:rsid w:val="00852171"/>
    <w:rsid w:val="0085256A"/>
    <w:rsid w:val="00854370"/>
    <w:rsid w:val="00855CE0"/>
    <w:rsid w:val="0085627A"/>
    <w:rsid w:val="008577A4"/>
    <w:rsid w:val="00857861"/>
    <w:rsid w:val="00861221"/>
    <w:rsid w:val="00861E61"/>
    <w:rsid w:val="00862EE9"/>
    <w:rsid w:val="008637A8"/>
    <w:rsid w:val="00863E88"/>
    <w:rsid w:val="00864D2B"/>
    <w:rsid w:val="00865D3A"/>
    <w:rsid w:val="008662FD"/>
    <w:rsid w:val="00866A5E"/>
    <w:rsid w:val="00866E7D"/>
    <w:rsid w:val="008675ED"/>
    <w:rsid w:val="008707FE"/>
    <w:rsid w:val="00870E9D"/>
    <w:rsid w:val="00871156"/>
    <w:rsid w:val="008718D9"/>
    <w:rsid w:val="00872058"/>
    <w:rsid w:val="00873323"/>
    <w:rsid w:val="0087420F"/>
    <w:rsid w:val="00874E00"/>
    <w:rsid w:val="008771D7"/>
    <w:rsid w:val="0088079F"/>
    <w:rsid w:val="00880B0A"/>
    <w:rsid w:val="00881729"/>
    <w:rsid w:val="00881DEB"/>
    <w:rsid w:val="00883531"/>
    <w:rsid w:val="008849FE"/>
    <w:rsid w:val="00885F15"/>
    <w:rsid w:val="00885F45"/>
    <w:rsid w:val="00886554"/>
    <w:rsid w:val="008865D4"/>
    <w:rsid w:val="00887DFE"/>
    <w:rsid w:val="00887FF2"/>
    <w:rsid w:val="00890CF6"/>
    <w:rsid w:val="00891777"/>
    <w:rsid w:val="00892E01"/>
    <w:rsid w:val="00893714"/>
    <w:rsid w:val="00893922"/>
    <w:rsid w:val="00893E7F"/>
    <w:rsid w:val="008942F7"/>
    <w:rsid w:val="0089522E"/>
    <w:rsid w:val="00895B44"/>
    <w:rsid w:val="00896717"/>
    <w:rsid w:val="00896F70"/>
    <w:rsid w:val="0089756F"/>
    <w:rsid w:val="008975D2"/>
    <w:rsid w:val="008977D6"/>
    <w:rsid w:val="008978D9"/>
    <w:rsid w:val="0089793E"/>
    <w:rsid w:val="008A0067"/>
    <w:rsid w:val="008A0434"/>
    <w:rsid w:val="008A0CD3"/>
    <w:rsid w:val="008A0EE1"/>
    <w:rsid w:val="008A1868"/>
    <w:rsid w:val="008A1B9C"/>
    <w:rsid w:val="008A2123"/>
    <w:rsid w:val="008A44A4"/>
    <w:rsid w:val="008A48B7"/>
    <w:rsid w:val="008A647A"/>
    <w:rsid w:val="008A6D2F"/>
    <w:rsid w:val="008A7570"/>
    <w:rsid w:val="008A7DB8"/>
    <w:rsid w:val="008B04F5"/>
    <w:rsid w:val="008B0A23"/>
    <w:rsid w:val="008B105D"/>
    <w:rsid w:val="008B1748"/>
    <w:rsid w:val="008B2C33"/>
    <w:rsid w:val="008B33DB"/>
    <w:rsid w:val="008B3721"/>
    <w:rsid w:val="008B5459"/>
    <w:rsid w:val="008B54B9"/>
    <w:rsid w:val="008B550A"/>
    <w:rsid w:val="008B56CC"/>
    <w:rsid w:val="008B56CD"/>
    <w:rsid w:val="008B666E"/>
    <w:rsid w:val="008B79D1"/>
    <w:rsid w:val="008C0D62"/>
    <w:rsid w:val="008C195B"/>
    <w:rsid w:val="008C1B9F"/>
    <w:rsid w:val="008C1E62"/>
    <w:rsid w:val="008C2129"/>
    <w:rsid w:val="008C22A9"/>
    <w:rsid w:val="008C4456"/>
    <w:rsid w:val="008C5C75"/>
    <w:rsid w:val="008C7306"/>
    <w:rsid w:val="008D048D"/>
    <w:rsid w:val="008D0820"/>
    <w:rsid w:val="008D3ECE"/>
    <w:rsid w:val="008D438E"/>
    <w:rsid w:val="008D5CED"/>
    <w:rsid w:val="008D5D75"/>
    <w:rsid w:val="008D606A"/>
    <w:rsid w:val="008D7A40"/>
    <w:rsid w:val="008D7DEF"/>
    <w:rsid w:val="008E0037"/>
    <w:rsid w:val="008E05B2"/>
    <w:rsid w:val="008E3121"/>
    <w:rsid w:val="008E3869"/>
    <w:rsid w:val="008E3E8C"/>
    <w:rsid w:val="008E53BE"/>
    <w:rsid w:val="008E6969"/>
    <w:rsid w:val="008E7129"/>
    <w:rsid w:val="008E752B"/>
    <w:rsid w:val="008E7E5C"/>
    <w:rsid w:val="008F0208"/>
    <w:rsid w:val="008F06E0"/>
    <w:rsid w:val="008F0BE1"/>
    <w:rsid w:val="008F0D2A"/>
    <w:rsid w:val="008F0E76"/>
    <w:rsid w:val="008F0EF1"/>
    <w:rsid w:val="008F115A"/>
    <w:rsid w:val="008F28B7"/>
    <w:rsid w:val="008F28FF"/>
    <w:rsid w:val="008F2990"/>
    <w:rsid w:val="008F2C2F"/>
    <w:rsid w:val="008F30A0"/>
    <w:rsid w:val="008F3AD7"/>
    <w:rsid w:val="008F4BA1"/>
    <w:rsid w:val="008F4E46"/>
    <w:rsid w:val="008F5B7D"/>
    <w:rsid w:val="008F6249"/>
    <w:rsid w:val="008F63EB"/>
    <w:rsid w:val="008F697D"/>
    <w:rsid w:val="008F6D81"/>
    <w:rsid w:val="008F6F4F"/>
    <w:rsid w:val="008F78CB"/>
    <w:rsid w:val="008F7B8F"/>
    <w:rsid w:val="008F7EE4"/>
    <w:rsid w:val="008F7F9A"/>
    <w:rsid w:val="0090015B"/>
    <w:rsid w:val="00901CC8"/>
    <w:rsid w:val="00901F27"/>
    <w:rsid w:val="00902E8E"/>
    <w:rsid w:val="009034FD"/>
    <w:rsid w:val="00903DF1"/>
    <w:rsid w:val="00904A6E"/>
    <w:rsid w:val="009051FA"/>
    <w:rsid w:val="0090575C"/>
    <w:rsid w:val="00910416"/>
    <w:rsid w:val="00910648"/>
    <w:rsid w:val="00910917"/>
    <w:rsid w:val="00910920"/>
    <w:rsid w:val="0091095E"/>
    <w:rsid w:val="00910A0A"/>
    <w:rsid w:val="00910FE4"/>
    <w:rsid w:val="009121E8"/>
    <w:rsid w:val="00912C91"/>
    <w:rsid w:val="0091406F"/>
    <w:rsid w:val="009142AE"/>
    <w:rsid w:val="00914887"/>
    <w:rsid w:val="009149F1"/>
    <w:rsid w:val="00915EA6"/>
    <w:rsid w:val="00917B8C"/>
    <w:rsid w:val="009217D8"/>
    <w:rsid w:val="0092294F"/>
    <w:rsid w:val="009231E1"/>
    <w:rsid w:val="00923AB9"/>
    <w:rsid w:val="009241DF"/>
    <w:rsid w:val="00924514"/>
    <w:rsid w:val="00924750"/>
    <w:rsid w:val="00924B60"/>
    <w:rsid w:val="00925D76"/>
    <w:rsid w:val="00926852"/>
    <w:rsid w:val="009270E0"/>
    <w:rsid w:val="00927AA7"/>
    <w:rsid w:val="00931236"/>
    <w:rsid w:val="0093387E"/>
    <w:rsid w:val="0093430B"/>
    <w:rsid w:val="009343C5"/>
    <w:rsid w:val="0093448E"/>
    <w:rsid w:val="00934734"/>
    <w:rsid w:val="00934760"/>
    <w:rsid w:val="0093556F"/>
    <w:rsid w:val="00935722"/>
    <w:rsid w:val="00935B8B"/>
    <w:rsid w:val="00937086"/>
    <w:rsid w:val="009374B7"/>
    <w:rsid w:val="00941D84"/>
    <w:rsid w:val="00942B04"/>
    <w:rsid w:val="00942DC3"/>
    <w:rsid w:val="00943EA3"/>
    <w:rsid w:val="00944553"/>
    <w:rsid w:val="00945861"/>
    <w:rsid w:val="009460B7"/>
    <w:rsid w:val="00947C83"/>
    <w:rsid w:val="00947FAA"/>
    <w:rsid w:val="00951894"/>
    <w:rsid w:val="00951BBF"/>
    <w:rsid w:val="00951C5B"/>
    <w:rsid w:val="00952C73"/>
    <w:rsid w:val="00952EE4"/>
    <w:rsid w:val="00953C75"/>
    <w:rsid w:val="009562EC"/>
    <w:rsid w:val="009567C2"/>
    <w:rsid w:val="009569BB"/>
    <w:rsid w:val="00956E00"/>
    <w:rsid w:val="0095764D"/>
    <w:rsid w:val="009608FB"/>
    <w:rsid w:val="00961F17"/>
    <w:rsid w:val="00962CB5"/>
    <w:rsid w:val="00963212"/>
    <w:rsid w:val="009635C3"/>
    <w:rsid w:val="009637B9"/>
    <w:rsid w:val="00963D10"/>
    <w:rsid w:val="00963F32"/>
    <w:rsid w:val="00964492"/>
    <w:rsid w:val="00964DAD"/>
    <w:rsid w:val="00965BC7"/>
    <w:rsid w:val="0096661C"/>
    <w:rsid w:val="00967177"/>
    <w:rsid w:val="0096721B"/>
    <w:rsid w:val="0097090E"/>
    <w:rsid w:val="00970AAD"/>
    <w:rsid w:val="00971051"/>
    <w:rsid w:val="00971CBF"/>
    <w:rsid w:val="009720E4"/>
    <w:rsid w:val="00972AAB"/>
    <w:rsid w:val="00974A2C"/>
    <w:rsid w:val="00974C76"/>
    <w:rsid w:val="00975D51"/>
    <w:rsid w:val="0097632D"/>
    <w:rsid w:val="00976C6D"/>
    <w:rsid w:val="00977368"/>
    <w:rsid w:val="0097776F"/>
    <w:rsid w:val="00977D9D"/>
    <w:rsid w:val="009800E1"/>
    <w:rsid w:val="00980696"/>
    <w:rsid w:val="00980B43"/>
    <w:rsid w:val="009812C3"/>
    <w:rsid w:val="00982028"/>
    <w:rsid w:val="0098245B"/>
    <w:rsid w:val="00982AA3"/>
    <w:rsid w:val="0098565E"/>
    <w:rsid w:val="00985A18"/>
    <w:rsid w:val="00985CB5"/>
    <w:rsid w:val="00987579"/>
    <w:rsid w:val="00987F02"/>
    <w:rsid w:val="00990291"/>
    <w:rsid w:val="009903FE"/>
    <w:rsid w:val="00990515"/>
    <w:rsid w:val="00990986"/>
    <w:rsid w:val="009917E5"/>
    <w:rsid w:val="00993F15"/>
    <w:rsid w:val="00995263"/>
    <w:rsid w:val="00995B58"/>
    <w:rsid w:val="00995EE3"/>
    <w:rsid w:val="0099608A"/>
    <w:rsid w:val="009976A0"/>
    <w:rsid w:val="009A02D2"/>
    <w:rsid w:val="009A048F"/>
    <w:rsid w:val="009A31AB"/>
    <w:rsid w:val="009A3422"/>
    <w:rsid w:val="009A51C9"/>
    <w:rsid w:val="009A642B"/>
    <w:rsid w:val="009A6F59"/>
    <w:rsid w:val="009A722D"/>
    <w:rsid w:val="009B1A40"/>
    <w:rsid w:val="009B1AFE"/>
    <w:rsid w:val="009B1B84"/>
    <w:rsid w:val="009B22C6"/>
    <w:rsid w:val="009B2702"/>
    <w:rsid w:val="009B2A32"/>
    <w:rsid w:val="009B2FD3"/>
    <w:rsid w:val="009B3B05"/>
    <w:rsid w:val="009B4AEB"/>
    <w:rsid w:val="009B553E"/>
    <w:rsid w:val="009B7019"/>
    <w:rsid w:val="009B7A2C"/>
    <w:rsid w:val="009B7D7B"/>
    <w:rsid w:val="009C04D8"/>
    <w:rsid w:val="009C0D03"/>
    <w:rsid w:val="009C15BA"/>
    <w:rsid w:val="009C1C2D"/>
    <w:rsid w:val="009C1DE5"/>
    <w:rsid w:val="009C20E9"/>
    <w:rsid w:val="009C2CE0"/>
    <w:rsid w:val="009C2F90"/>
    <w:rsid w:val="009C3765"/>
    <w:rsid w:val="009C3E28"/>
    <w:rsid w:val="009C4100"/>
    <w:rsid w:val="009C5DEC"/>
    <w:rsid w:val="009C69D5"/>
    <w:rsid w:val="009C6A56"/>
    <w:rsid w:val="009C70FB"/>
    <w:rsid w:val="009C713C"/>
    <w:rsid w:val="009C71F9"/>
    <w:rsid w:val="009C786E"/>
    <w:rsid w:val="009D0404"/>
    <w:rsid w:val="009D04D4"/>
    <w:rsid w:val="009D1417"/>
    <w:rsid w:val="009D1735"/>
    <w:rsid w:val="009D1FE9"/>
    <w:rsid w:val="009D239A"/>
    <w:rsid w:val="009D260C"/>
    <w:rsid w:val="009D3604"/>
    <w:rsid w:val="009D3717"/>
    <w:rsid w:val="009D485E"/>
    <w:rsid w:val="009D5DC3"/>
    <w:rsid w:val="009D671A"/>
    <w:rsid w:val="009D6C3A"/>
    <w:rsid w:val="009D737D"/>
    <w:rsid w:val="009D778F"/>
    <w:rsid w:val="009D7A21"/>
    <w:rsid w:val="009D7CBA"/>
    <w:rsid w:val="009E05C9"/>
    <w:rsid w:val="009E0A2E"/>
    <w:rsid w:val="009E16FA"/>
    <w:rsid w:val="009E183F"/>
    <w:rsid w:val="009E1AC4"/>
    <w:rsid w:val="009E2512"/>
    <w:rsid w:val="009E25FE"/>
    <w:rsid w:val="009E2B3D"/>
    <w:rsid w:val="009E4AE1"/>
    <w:rsid w:val="009E4B9B"/>
    <w:rsid w:val="009E4DB6"/>
    <w:rsid w:val="009E57CA"/>
    <w:rsid w:val="009E5AC3"/>
    <w:rsid w:val="009E6033"/>
    <w:rsid w:val="009E68A3"/>
    <w:rsid w:val="009E7298"/>
    <w:rsid w:val="009E72EF"/>
    <w:rsid w:val="009E78D3"/>
    <w:rsid w:val="009E7A32"/>
    <w:rsid w:val="009E7CBF"/>
    <w:rsid w:val="009E7EA9"/>
    <w:rsid w:val="009F04E0"/>
    <w:rsid w:val="009F0C46"/>
    <w:rsid w:val="009F16FB"/>
    <w:rsid w:val="009F192C"/>
    <w:rsid w:val="009F192D"/>
    <w:rsid w:val="009F2F35"/>
    <w:rsid w:val="009F2F7F"/>
    <w:rsid w:val="009F3894"/>
    <w:rsid w:val="009F42B5"/>
    <w:rsid w:val="009F4637"/>
    <w:rsid w:val="009F48F0"/>
    <w:rsid w:val="009F4BF3"/>
    <w:rsid w:val="009F5664"/>
    <w:rsid w:val="009F5782"/>
    <w:rsid w:val="009F5BDF"/>
    <w:rsid w:val="009F5C07"/>
    <w:rsid w:val="009F6B54"/>
    <w:rsid w:val="009F74DD"/>
    <w:rsid w:val="009F7EC8"/>
    <w:rsid w:val="00A000A3"/>
    <w:rsid w:val="00A00533"/>
    <w:rsid w:val="00A00879"/>
    <w:rsid w:val="00A01261"/>
    <w:rsid w:val="00A01709"/>
    <w:rsid w:val="00A02444"/>
    <w:rsid w:val="00A02F6F"/>
    <w:rsid w:val="00A03566"/>
    <w:rsid w:val="00A053C6"/>
    <w:rsid w:val="00A05DED"/>
    <w:rsid w:val="00A06C4A"/>
    <w:rsid w:val="00A06C5B"/>
    <w:rsid w:val="00A06CA9"/>
    <w:rsid w:val="00A06F6D"/>
    <w:rsid w:val="00A06FB9"/>
    <w:rsid w:val="00A0791B"/>
    <w:rsid w:val="00A07AB8"/>
    <w:rsid w:val="00A07F30"/>
    <w:rsid w:val="00A11E9D"/>
    <w:rsid w:val="00A12DDE"/>
    <w:rsid w:val="00A13361"/>
    <w:rsid w:val="00A1647D"/>
    <w:rsid w:val="00A17612"/>
    <w:rsid w:val="00A1796A"/>
    <w:rsid w:val="00A17A45"/>
    <w:rsid w:val="00A2069F"/>
    <w:rsid w:val="00A20F2B"/>
    <w:rsid w:val="00A21E21"/>
    <w:rsid w:val="00A2236F"/>
    <w:rsid w:val="00A236B6"/>
    <w:rsid w:val="00A246D7"/>
    <w:rsid w:val="00A24DA0"/>
    <w:rsid w:val="00A24EB2"/>
    <w:rsid w:val="00A25603"/>
    <w:rsid w:val="00A25841"/>
    <w:rsid w:val="00A263B4"/>
    <w:rsid w:val="00A27362"/>
    <w:rsid w:val="00A2749E"/>
    <w:rsid w:val="00A27793"/>
    <w:rsid w:val="00A2793C"/>
    <w:rsid w:val="00A27B7B"/>
    <w:rsid w:val="00A30989"/>
    <w:rsid w:val="00A314C0"/>
    <w:rsid w:val="00A32850"/>
    <w:rsid w:val="00A355B7"/>
    <w:rsid w:val="00A35C01"/>
    <w:rsid w:val="00A43A55"/>
    <w:rsid w:val="00A4408C"/>
    <w:rsid w:val="00A44C5F"/>
    <w:rsid w:val="00A45325"/>
    <w:rsid w:val="00A45586"/>
    <w:rsid w:val="00A457DC"/>
    <w:rsid w:val="00A45F72"/>
    <w:rsid w:val="00A462DA"/>
    <w:rsid w:val="00A47360"/>
    <w:rsid w:val="00A511C6"/>
    <w:rsid w:val="00A51404"/>
    <w:rsid w:val="00A53302"/>
    <w:rsid w:val="00A53837"/>
    <w:rsid w:val="00A5456F"/>
    <w:rsid w:val="00A5471F"/>
    <w:rsid w:val="00A548B0"/>
    <w:rsid w:val="00A54D37"/>
    <w:rsid w:val="00A54FF0"/>
    <w:rsid w:val="00A56C0D"/>
    <w:rsid w:val="00A574B1"/>
    <w:rsid w:val="00A576D3"/>
    <w:rsid w:val="00A57F2A"/>
    <w:rsid w:val="00A60387"/>
    <w:rsid w:val="00A606F3"/>
    <w:rsid w:val="00A622C5"/>
    <w:rsid w:val="00A651BC"/>
    <w:rsid w:val="00A65429"/>
    <w:rsid w:val="00A65B82"/>
    <w:rsid w:val="00A66176"/>
    <w:rsid w:val="00A66217"/>
    <w:rsid w:val="00A67844"/>
    <w:rsid w:val="00A70763"/>
    <w:rsid w:val="00A7118F"/>
    <w:rsid w:val="00A71595"/>
    <w:rsid w:val="00A71CC5"/>
    <w:rsid w:val="00A71ED2"/>
    <w:rsid w:val="00A72875"/>
    <w:rsid w:val="00A7318E"/>
    <w:rsid w:val="00A7443E"/>
    <w:rsid w:val="00A7629E"/>
    <w:rsid w:val="00A764E3"/>
    <w:rsid w:val="00A76E3C"/>
    <w:rsid w:val="00A80A2F"/>
    <w:rsid w:val="00A80F51"/>
    <w:rsid w:val="00A81512"/>
    <w:rsid w:val="00A81C0E"/>
    <w:rsid w:val="00A83293"/>
    <w:rsid w:val="00A83530"/>
    <w:rsid w:val="00A83C3A"/>
    <w:rsid w:val="00A84247"/>
    <w:rsid w:val="00A85456"/>
    <w:rsid w:val="00A854D7"/>
    <w:rsid w:val="00A865A4"/>
    <w:rsid w:val="00A86793"/>
    <w:rsid w:val="00A86F4C"/>
    <w:rsid w:val="00A906B7"/>
    <w:rsid w:val="00A90DD0"/>
    <w:rsid w:val="00A92BFB"/>
    <w:rsid w:val="00A92D0C"/>
    <w:rsid w:val="00A93063"/>
    <w:rsid w:val="00A9356F"/>
    <w:rsid w:val="00A940E4"/>
    <w:rsid w:val="00A95B60"/>
    <w:rsid w:val="00A96ED8"/>
    <w:rsid w:val="00A97668"/>
    <w:rsid w:val="00AA0A93"/>
    <w:rsid w:val="00AA0D28"/>
    <w:rsid w:val="00AA15C8"/>
    <w:rsid w:val="00AA1E04"/>
    <w:rsid w:val="00AA1F46"/>
    <w:rsid w:val="00AA266C"/>
    <w:rsid w:val="00AA324E"/>
    <w:rsid w:val="00AA367F"/>
    <w:rsid w:val="00AA4417"/>
    <w:rsid w:val="00AA62A0"/>
    <w:rsid w:val="00AA6307"/>
    <w:rsid w:val="00AA63C3"/>
    <w:rsid w:val="00AA675C"/>
    <w:rsid w:val="00AA771C"/>
    <w:rsid w:val="00AA78A5"/>
    <w:rsid w:val="00AA7D76"/>
    <w:rsid w:val="00AA7DDD"/>
    <w:rsid w:val="00AB022C"/>
    <w:rsid w:val="00AB08C4"/>
    <w:rsid w:val="00AB19F8"/>
    <w:rsid w:val="00AB1BCF"/>
    <w:rsid w:val="00AB285E"/>
    <w:rsid w:val="00AB336A"/>
    <w:rsid w:val="00AB4AA8"/>
    <w:rsid w:val="00AB5FDC"/>
    <w:rsid w:val="00AB6692"/>
    <w:rsid w:val="00AB72CF"/>
    <w:rsid w:val="00AB7A20"/>
    <w:rsid w:val="00AC11D9"/>
    <w:rsid w:val="00AC13A0"/>
    <w:rsid w:val="00AC14A0"/>
    <w:rsid w:val="00AC1B15"/>
    <w:rsid w:val="00AC35A0"/>
    <w:rsid w:val="00AC3ABB"/>
    <w:rsid w:val="00AC4695"/>
    <w:rsid w:val="00AC4E5A"/>
    <w:rsid w:val="00AC5571"/>
    <w:rsid w:val="00AC6C30"/>
    <w:rsid w:val="00AC6E1D"/>
    <w:rsid w:val="00AC74A7"/>
    <w:rsid w:val="00AC7DF3"/>
    <w:rsid w:val="00AD055E"/>
    <w:rsid w:val="00AD0602"/>
    <w:rsid w:val="00AD1597"/>
    <w:rsid w:val="00AD2736"/>
    <w:rsid w:val="00AD2F06"/>
    <w:rsid w:val="00AD3347"/>
    <w:rsid w:val="00AD3C1E"/>
    <w:rsid w:val="00AD4211"/>
    <w:rsid w:val="00AD4D98"/>
    <w:rsid w:val="00AD5FAC"/>
    <w:rsid w:val="00AD682E"/>
    <w:rsid w:val="00AD6D90"/>
    <w:rsid w:val="00AD6E83"/>
    <w:rsid w:val="00AD7388"/>
    <w:rsid w:val="00AE0F3C"/>
    <w:rsid w:val="00AE13CE"/>
    <w:rsid w:val="00AE2C07"/>
    <w:rsid w:val="00AE2CBD"/>
    <w:rsid w:val="00AE32ED"/>
    <w:rsid w:val="00AE33EC"/>
    <w:rsid w:val="00AE35E7"/>
    <w:rsid w:val="00AE3A37"/>
    <w:rsid w:val="00AE4E81"/>
    <w:rsid w:val="00AE5B29"/>
    <w:rsid w:val="00AE77B7"/>
    <w:rsid w:val="00AE78C2"/>
    <w:rsid w:val="00AE7CAF"/>
    <w:rsid w:val="00AF05C0"/>
    <w:rsid w:val="00AF0F7D"/>
    <w:rsid w:val="00AF170D"/>
    <w:rsid w:val="00AF25BA"/>
    <w:rsid w:val="00AF264F"/>
    <w:rsid w:val="00AF2A0D"/>
    <w:rsid w:val="00AF3E4E"/>
    <w:rsid w:val="00AF4557"/>
    <w:rsid w:val="00AF45C7"/>
    <w:rsid w:val="00AF51B6"/>
    <w:rsid w:val="00AF53A7"/>
    <w:rsid w:val="00AF5AA6"/>
    <w:rsid w:val="00AF63BA"/>
    <w:rsid w:val="00AF6AEC"/>
    <w:rsid w:val="00AF6FD5"/>
    <w:rsid w:val="00AF71D2"/>
    <w:rsid w:val="00AF7D38"/>
    <w:rsid w:val="00B00C62"/>
    <w:rsid w:val="00B014B3"/>
    <w:rsid w:val="00B014DB"/>
    <w:rsid w:val="00B02814"/>
    <w:rsid w:val="00B033EF"/>
    <w:rsid w:val="00B03571"/>
    <w:rsid w:val="00B03890"/>
    <w:rsid w:val="00B047BD"/>
    <w:rsid w:val="00B067EC"/>
    <w:rsid w:val="00B06A83"/>
    <w:rsid w:val="00B06DD5"/>
    <w:rsid w:val="00B07C29"/>
    <w:rsid w:val="00B07E72"/>
    <w:rsid w:val="00B122E1"/>
    <w:rsid w:val="00B1234E"/>
    <w:rsid w:val="00B12385"/>
    <w:rsid w:val="00B12915"/>
    <w:rsid w:val="00B12F43"/>
    <w:rsid w:val="00B13D40"/>
    <w:rsid w:val="00B14899"/>
    <w:rsid w:val="00B1509E"/>
    <w:rsid w:val="00B15CDD"/>
    <w:rsid w:val="00B16AD8"/>
    <w:rsid w:val="00B17097"/>
    <w:rsid w:val="00B176AD"/>
    <w:rsid w:val="00B20634"/>
    <w:rsid w:val="00B20854"/>
    <w:rsid w:val="00B21789"/>
    <w:rsid w:val="00B2320D"/>
    <w:rsid w:val="00B23E6A"/>
    <w:rsid w:val="00B24B73"/>
    <w:rsid w:val="00B24CA3"/>
    <w:rsid w:val="00B2570A"/>
    <w:rsid w:val="00B266B3"/>
    <w:rsid w:val="00B2725F"/>
    <w:rsid w:val="00B279CE"/>
    <w:rsid w:val="00B30FA5"/>
    <w:rsid w:val="00B3126F"/>
    <w:rsid w:val="00B31DB3"/>
    <w:rsid w:val="00B33EBF"/>
    <w:rsid w:val="00B35626"/>
    <w:rsid w:val="00B357B9"/>
    <w:rsid w:val="00B3650F"/>
    <w:rsid w:val="00B3720D"/>
    <w:rsid w:val="00B37BB4"/>
    <w:rsid w:val="00B37BCC"/>
    <w:rsid w:val="00B37C43"/>
    <w:rsid w:val="00B37F6F"/>
    <w:rsid w:val="00B4142D"/>
    <w:rsid w:val="00B424B8"/>
    <w:rsid w:val="00B42D68"/>
    <w:rsid w:val="00B43712"/>
    <w:rsid w:val="00B439FD"/>
    <w:rsid w:val="00B4489F"/>
    <w:rsid w:val="00B45EDC"/>
    <w:rsid w:val="00B466DE"/>
    <w:rsid w:val="00B466EE"/>
    <w:rsid w:val="00B47CDB"/>
    <w:rsid w:val="00B5117E"/>
    <w:rsid w:val="00B5124A"/>
    <w:rsid w:val="00B51520"/>
    <w:rsid w:val="00B52A2F"/>
    <w:rsid w:val="00B5504D"/>
    <w:rsid w:val="00B55677"/>
    <w:rsid w:val="00B5580F"/>
    <w:rsid w:val="00B558C0"/>
    <w:rsid w:val="00B55BED"/>
    <w:rsid w:val="00B55D84"/>
    <w:rsid w:val="00B5675F"/>
    <w:rsid w:val="00B57A59"/>
    <w:rsid w:val="00B57C79"/>
    <w:rsid w:val="00B60426"/>
    <w:rsid w:val="00B60823"/>
    <w:rsid w:val="00B620E2"/>
    <w:rsid w:val="00B62996"/>
    <w:rsid w:val="00B63967"/>
    <w:rsid w:val="00B63ABA"/>
    <w:rsid w:val="00B64129"/>
    <w:rsid w:val="00B64D05"/>
    <w:rsid w:val="00B65249"/>
    <w:rsid w:val="00B67B20"/>
    <w:rsid w:val="00B709EE"/>
    <w:rsid w:val="00B7130C"/>
    <w:rsid w:val="00B713E7"/>
    <w:rsid w:val="00B724DF"/>
    <w:rsid w:val="00B7342F"/>
    <w:rsid w:val="00B73BCB"/>
    <w:rsid w:val="00B74587"/>
    <w:rsid w:val="00B75032"/>
    <w:rsid w:val="00B75170"/>
    <w:rsid w:val="00B752C0"/>
    <w:rsid w:val="00B75675"/>
    <w:rsid w:val="00B76552"/>
    <w:rsid w:val="00B77E7A"/>
    <w:rsid w:val="00B806C4"/>
    <w:rsid w:val="00B80918"/>
    <w:rsid w:val="00B80EEE"/>
    <w:rsid w:val="00B827B7"/>
    <w:rsid w:val="00B829C2"/>
    <w:rsid w:val="00B82E6A"/>
    <w:rsid w:val="00B82EEF"/>
    <w:rsid w:val="00B83266"/>
    <w:rsid w:val="00B83900"/>
    <w:rsid w:val="00B841B7"/>
    <w:rsid w:val="00B84315"/>
    <w:rsid w:val="00B85430"/>
    <w:rsid w:val="00B86298"/>
    <w:rsid w:val="00B90295"/>
    <w:rsid w:val="00B916DE"/>
    <w:rsid w:val="00B92989"/>
    <w:rsid w:val="00B929D4"/>
    <w:rsid w:val="00B92A84"/>
    <w:rsid w:val="00B93422"/>
    <w:rsid w:val="00B94990"/>
    <w:rsid w:val="00B954F3"/>
    <w:rsid w:val="00B95707"/>
    <w:rsid w:val="00B957E2"/>
    <w:rsid w:val="00B96A87"/>
    <w:rsid w:val="00B9751F"/>
    <w:rsid w:val="00B978B9"/>
    <w:rsid w:val="00B97AE0"/>
    <w:rsid w:val="00BA0180"/>
    <w:rsid w:val="00BA27B0"/>
    <w:rsid w:val="00BA2976"/>
    <w:rsid w:val="00BA29FD"/>
    <w:rsid w:val="00BA39CA"/>
    <w:rsid w:val="00BA52F4"/>
    <w:rsid w:val="00BA61A0"/>
    <w:rsid w:val="00BA78B1"/>
    <w:rsid w:val="00BB0120"/>
    <w:rsid w:val="00BB0337"/>
    <w:rsid w:val="00BB07C8"/>
    <w:rsid w:val="00BB0A85"/>
    <w:rsid w:val="00BB1B1C"/>
    <w:rsid w:val="00BB237D"/>
    <w:rsid w:val="00BB286C"/>
    <w:rsid w:val="00BB4493"/>
    <w:rsid w:val="00BB46B5"/>
    <w:rsid w:val="00BB4DDE"/>
    <w:rsid w:val="00BB533F"/>
    <w:rsid w:val="00BB5C49"/>
    <w:rsid w:val="00BB6C91"/>
    <w:rsid w:val="00BB737E"/>
    <w:rsid w:val="00BB7E3F"/>
    <w:rsid w:val="00BC0A46"/>
    <w:rsid w:val="00BC3135"/>
    <w:rsid w:val="00BC41B7"/>
    <w:rsid w:val="00BC47C6"/>
    <w:rsid w:val="00BC498E"/>
    <w:rsid w:val="00BC51BB"/>
    <w:rsid w:val="00BC73DF"/>
    <w:rsid w:val="00BD08CE"/>
    <w:rsid w:val="00BD0B8D"/>
    <w:rsid w:val="00BD127B"/>
    <w:rsid w:val="00BD128D"/>
    <w:rsid w:val="00BD1871"/>
    <w:rsid w:val="00BD21E4"/>
    <w:rsid w:val="00BD293D"/>
    <w:rsid w:val="00BD3BF2"/>
    <w:rsid w:val="00BD4A58"/>
    <w:rsid w:val="00BD4ADA"/>
    <w:rsid w:val="00BD4E94"/>
    <w:rsid w:val="00BD5671"/>
    <w:rsid w:val="00BD568F"/>
    <w:rsid w:val="00BD5710"/>
    <w:rsid w:val="00BD58DC"/>
    <w:rsid w:val="00BD5D9C"/>
    <w:rsid w:val="00BD65C4"/>
    <w:rsid w:val="00BD69D1"/>
    <w:rsid w:val="00BD6FB2"/>
    <w:rsid w:val="00BD783B"/>
    <w:rsid w:val="00BD7D26"/>
    <w:rsid w:val="00BE0BDA"/>
    <w:rsid w:val="00BE0EE5"/>
    <w:rsid w:val="00BE1478"/>
    <w:rsid w:val="00BE19F1"/>
    <w:rsid w:val="00BE2B4A"/>
    <w:rsid w:val="00BE3603"/>
    <w:rsid w:val="00BE399B"/>
    <w:rsid w:val="00BE4318"/>
    <w:rsid w:val="00BE43FE"/>
    <w:rsid w:val="00BE442A"/>
    <w:rsid w:val="00BE4A1F"/>
    <w:rsid w:val="00BE6987"/>
    <w:rsid w:val="00BE6F26"/>
    <w:rsid w:val="00BE6FD6"/>
    <w:rsid w:val="00BE7503"/>
    <w:rsid w:val="00BE762F"/>
    <w:rsid w:val="00BF17B7"/>
    <w:rsid w:val="00BF2AF1"/>
    <w:rsid w:val="00BF35D1"/>
    <w:rsid w:val="00BF4BC7"/>
    <w:rsid w:val="00BF57A7"/>
    <w:rsid w:val="00BF6082"/>
    <w:rsid w:val="00BF6546"/>
    <w:rsid w:val="00BF742E"/>
    <w:rsid w:val="00BF7BC9"/>
    <w:rsid w:val="00BF7E26"/>
    <w:rsid w:val="00C008B4"/>
    <w:rsid w:val="00C01590"/>
    <w:rsid w:val="00C01E2A"/>
    <w:rsid w:val="00C01F5B"/>
    <w:rsid w:val="00C02110"/>
    <w:rsid w:val="00C02BA0"/>
    <w:rsid w:val="00C04DF5"/>
    <w:rsid w:val="00C06077"/>
    <w:rsid w:val="00C06D30"/>
    <w:rsid w:val="00C1262C"/>
    <w:rsid w:val="00C12847"/>
    <w:rsid w:val="00C169E6"/>
    <w:rsid w:val="00C17CFE"/>
    <w:rsid w:val="00C17FD4"/>
    <w:rsid w:val="00C20948"/>
    <w:rsid w:val="00C20F8A"/>
    <w:rsid w:val="00C2129A"/>
    <w:rsid w:val="00C21FD3"/>
    <w:rsid w:val="00C22839"/>
    <w:rsid w:val="00C2369C"/>
    <w:rsid w:val="00C23F0C"/>
    <w:rsid w:val="00C247FD"/>
    <w:rsid w:val="00C2535C"/>
    <w:rsid w:val="00C26C7E"/>
    <w:rsid w:val="00C2732A"/>
    <w:rsid w:val="00C278E7"/>
    <w:rsid w:val="00C30373"/>
    <w:rsid w:val="00C3046C"/>
    <w:rsid w:val="00C304DF"/>
    <w:rsid w:val="00C308BA"/>
    <w:rsid w:val="00C32E09"/>
    <w:rsid w:val="00C333C6"/>
    <w:rsid w:val="00C33762"/>
    <w:rsid w:val="00C33841"/>
    <w:rsid w:val="00C344EE"/>
    <w:rsid w:val="00C346C8"/>
    <w:rsid w:val="00C34F62"/>
    <w:rsid w:val="00C35077"/>
    <w:rsid w:val="00C35A8C"/>
    <w:rsid w:val="00C37733"/>
    <w:rsid w:val="00C40C03"/>
    <w:rsid w:val="00C4182A"/>
    <w:rsid w:val="00C41A7E"/>
    <w:rsid w:val="00C41CBF"/>
    <w:rsid w:val="00C431FE"/>
    <w:rsid w:val="00C43817"/>
    <w:rsid w:val="00C43AA1"/>
    <w:rsid w:val="00C45638"/>
    <w:rsid w:val="00C47252"/>
    <w:rsid w:val="00C514F0"/>
    <w:rsid w:val="00C52DA0"/>
    <w:rsid w:val="00C533E2"/>
    <w:rsid w:val="00C567A1"/>
    <w:rsid w:val="00C56F73"/>
    <w:rsid w:val="00C609FD"/>
    <w:rsid w:val="00C61124"/>
    <w:rsid w:val="00C61167"/>
    <w:rsid w:val="00C613D7"/>
    <w:rsid w:val="00C618F4"/>
    <w:rsid w:val="00C6203E"/>
    <w:rsid w:val="00C62D5E"/>
    <w:rsid w:val="00C6338D"/>
    <w:rsid w:val="00C63E62"/>
    <w:rsid w:val="00C641D7"/>
    <w:rsid w:val="00C6465A"/>
    <w:rsid w:val="00C64673"/>
    <w:rsid w:val="00C6486F"/>
    <w:rsid w:val="00C64885"/>
    <w:rsid w:val="00C6582E"/>
    <w:rsid w:val="00C66A85"/>
    <w:rsid w:val="00C67689"/>
    <w:rsid w:val="00C70634"/>
    <w:rsid w:val="00C71692"/>
    <w:rsid w:val="00C71860"/>
    <w:rsid w:val="00C71A13"/>
    <w:rsid w:val="00C71C77"/>
    <w:rsid w:val="00C72595"/>
    <w:rsid w:val="00C73B03"/>
    <w:rsid w:val="00C75EB9"/>
    <w:rsid w:val="00C80638"/>
    <w:rsid w:val="00C80E24"/>
    <w:rsid w:val="00C811E6"/>
    <w:rsid w:val="00C81A9C"/>
    <w:rsid w:val="00C8224D"/>
    <w:rsid w:val="00C82E80"/>
    <w:rsid w:val="00C82F86"/>
    <w:rsid w:val="00C860BE"/>
    <w:rsid w:val="00C8647D"/>
    <w:rsid w:val="00C87001"/>
    <w:rsid w:val="00C876BF"/>
    <w:rsid w:val="00C878E5"/>
    <w:rsid w:val="00C87E91"/>
    <w:rsid w:val="00C902AC"/>
    <w:rsid w:val="00C912FE"/>
    <w:rsid w:val="00C9265E"/>
    <w:rsid w:val="00C9317F"/>
    <w:rsid w:val="00C93B85"/>
    <w:rsid w:val="00C94184"/>
    <w:rsid w:val="00C95230"/>
    <w:rsid w:val="00C958C0"/>
    <w:rsid w:val="00C96DBA"/>
    <w:rsid w:val="00C97F1D"/>
    <w:rsid w:val="00CA0308"/>
    <w:rsid w:val="00CA188C"/>
    <w:rsid w:val="00CA20BE"/>
    <w:rsid w:val="00CA2F31"/>
    <w:rsid w:val="00CA426F"/>
    <w:rsid w:val="00CA4847"/>
    <w:rsid w:val="00CA49B6"/>
    <w:rsid w:val="00CA5993"/>
    <w:rsid w:val="00CA5B42"/>
    <w:rsid w:val="00CA6214"/>
    <w:rsid w:val="00CA6329"/>
    <w:rsid w:val="00CA7E4C"/>
    <w:rsid w:val="00CB0002"/>
    <w:rsid w:val="00CB011F"/>
    <w:rsid w:val="00CB1004"/>
    <w:rsid w:val="00CB1228"/>
    <w:rsid w:val="00CB34FF"/>
    <w:rsid w:val="00CB3636"/>
    <w:rsid w:val="00CB3803"/>
    <w:rsid w:val="00CB3B5A"/>
    <w:rsid w:val="00CB4DDD"/>
    <w:rsid w:val="00CB5291"/>
    <w:rsid w:val="00CB554D"/>
    <w:rsid w:val="00CB55C6"/>
    <w:rsid w:val="00CB5F45"/>
    <w:rsid w:val="00CB62F8"/>
    <w:rsid w:val="00CB66CF"/>
    <w:rsid w:val="00CB6AC1"/>
    <w:rsid w:val="00CB77A7"/>
    <w:rsid w:val="00CB77C9"/>
    <w:rsid w:val="00CC0F9C"/>
    <w:rsid w:val="00CC143C"/>
    <w:rsid w:val="00CC1C32"/>
    <w:rsid w:val="00CC1C54"/>
    <w:rsid w:val="00CC21ED"/>
    <w:rsid w:val="00CC31CE"/>
    <w:rsid w:val="00CC37CC"/>
    <w:rsid w:val="00CC3ED6"/>
    <w:rsid w:val="00CC4D8C"/>
    <w:rsid w:val="00CC51E6"/>
    <w:rsid w:val="00CC578A"/>
    <w:rsid w:val="00CC73D4"/>
    <w:rsid w:val="00CC77CD"/>
    <w:rsid w:val="00CC7B1D"/>
    <w:rsid w:val="00CD0ADF"/>
    <w:rsid w:val="00CD1867"/>
    <w:rsid w:val="00CD238A"/>
    <w:rsid w:val="00CD27CC"/>
    <w:rsid w:val="00CD39CB"/>
    <w:rsid w:val="00CD5FC7"/>
    <w:rsid w:val="00CD628D"/>
    <w:rsid w:val="00CD66D5"/>
    <w:rsid w:val="00CD6E6D"/>
    <w:rsid w:val="00CE06E5"/>
    <w:rsid w:val="00CE0E0E"/>
    <w:rsid w:val="00CE14F3"/>
    <w:rsid w:val="00CE253D"/>
    <w:rsid w:val="00CE30BD"/>
    <w:rsid w:val="00CE32CB"/>
    <w:rsid w:val="00CE4FCE"/>
    <w:rsid w:val="00CE6154"/>
    <w:rsid w:val="00CE6367"/>
    <w:rsid w:val="00CE6E1A"/>
    <w:rsid w:val="00CE6FD4"/>
    <w:rsid w:val="00CE7604"/>
    <w:rsid w:val="00CF0524"/>
    <w:rsid w:val="00CF0958"/>
    <w:rsid w:val="00CF20EE"/>
    <w:rsid w:val="00CF2111"/>
    <w:rsid w:val="00CF32A3"/>
    <w:rsid w:val="00CF344C"/>
    <w:rsid w:val="00CF464C"/>
    <w:rsid w:val="00CF5C07"/>
    <w:rsid w:val="00CF6311"/>
    <w:rsid w:val="00CF6DB4"/>
    <w:rsid w:val="00CF762A"/>
    <w:rsid w:val="00D00018"/>
    <w:rsid w:val="00D003E0"/>
    <w:rsid w:val="00D012F4"/>
    <w:rsid w:val="00D018E4"/>
    <w:rsid w:val="00D01F9E"/>
    <w:rsid w:val="00D03531"/>
    <w:rsid w:val="00D04FEC"/>
    <w:rsid w:val="00D0660E"/>
    <w:rsid w:val="00D06739"/>
    <w:rsid w:val="00D07062"/>
    <w:rsid w:val="00D07297"/>
    <w:rsid w:val="00D104A2"/>
    <w:rsid w:val="00D11279"/>
    <w:rsid w:val="00D11CEE"/>
    <w:rsid w:val="00D11E01"/>
    <w:rsid w:val="00D12010"/>
    <w:rsid w:val="00D12564"/>
    <w:rsid w:val="00D132B0"/>
    <w:rsid w:val="00D13492"/>
    <w:rsid w:val="00D14019"/>
    <w:rsid w:val="00D1410B"/>
    <w:rsid w:val="00D168E9"/>
    <w:rsid w:val="00D17089"/>
    <w:rsid w:val="00D17240"/>
    <w:rsid w:val="00D20A0B"/>
    <w:rsid w:val="00D21002"/>
    <w:rsid w:val="00D21093"/>
    <w:rsid w:val="00D218FE"/>
    <w:rsid w:val="00D2196B"/>
    <w:rsid w:val="00D22DAC"/>
    <w:rsid w:val="00D22E39"/>
    <w:rsid w:val="00D2434B"/>
    <w:rsid w:val="00D250B4"/>
    <w:rsid w:val="00D25179"/>
    <w:rsid w:val="00D25DD2"/>
    <w:rsid w:val="00D25DFF"/>
    <w:rsid w:val="00D26FD2"/>
    <w:rsid w:val="00D27BEE"/>
    <w:rsid w:val="00D300CC"/>
    <w:rsid w:val="00D30139"/>
    <w:rsid w:val="00D30EDB"/>
    <w:rsid w:val="00D32125"/>
    <w:rsid w:val="00D32373"/>
    <w:rsid w:val="00D32444"/>
    <w:rsid w:val="00D331E6"/>
    <w:rsid w:val="00D340D2"/>
    <w:rsid w:val="00D3560F"/>
    <w:rsid w:val="00D357E3"/>
    <w:rsid w:val="00D36D8D"/>
    <w:rsid w:val="00D40345"/>
    <w:rsid w:val="00D405EE"/>
    <w:rsid w:val="00D407D4"/>
    <w:rsid w:val="00D40A2E"/>
    <w:rsid w:val="00D41817"/>
    <w:rsid w:val="00D42D08"/>
    <w:rsid w:val="00D42D83"/>
    <w:rsid w:val="00D4377F"/>
    <w:rsid w:val="00D43885"/>
    <w:rsid w:val="00D438F7"/>
    <w:rsid w:val="00D43C59"/>
    <w:rsid w:val="00D450EA"/>
    <w:rsid w:val="00D45473"/>
    <w:rsid w:val="00D464F3"/>
    <w:rsid w:val="00D46C1F"/>
    <w:rsid w:val="00D509C4"/>
    <w:rsid w:val="00D5147B"/>
    <w:rsid w:val="00D51F83"/>
    <w:rsid w:val="00D52BB1"/>
    <w:rsid w:val="00D53C0C"/>
    <w:rsid w:val="00D53E83"/>
    <w:rsid w:val="00D54D47"/>
    <w:rsid w:val="00D556E1"/>
    <w:rsid w:val="00D56A96"/>
    <w:rsid w:val="00D56D52"/>
    <w:rsid w:val="00D5744F"/>
    <w:rsid w:val="00D60A44"/>
    <w:rsid w:val="00D60ADE"/>
    <w:rsid w:val="00D61005"/>
    <w:rsid w:val="00D613C7"/>
    <w:rsid w:val="00D6267C"/>
    <w:rsid w:val="00D6331B"/>
    <w:rsid w:val="00D63C5D"/>
    <w:rsid w:val="00D650DE"/>
    <w:rsid w:val="00D661BF"/>
    <w:rsid w:val="00D7222D"/>
    <w:rsid w:val="00D73609"/>
    <w:rsid w:val="00D73CD2"/>
    <w:rsid w:val="00D74443"/>
    <w:rsid w:val="00D748A8"/>
    <w:rsid w:val="00D749AC"/>
    <w:rsid w:val="00D74E54"/>
    <w:rsid w:val="00D74EA6"/>
    <w:rsid w:val="00D75C00"/>
    <w:rsid w:val="00D761B6"/>
    <w:rsid w:val="00D763E0"/>
    <w:rsid w:val="00D770C0"/>
    <w:rsid w:val="00D7799C"/>
    <w:rsid w:val="00D77AEB"/>
    <w:rsid w:val="00D80A12"/>
    <w:rsid w:val="00D80A65"/>
    <w:rsid w:val="00D81CEB"/>
    <w:rsid w:val="00D8311A"/>
    <w:rsid w:val="00D83392"/>
    <w:rsid w:val="00D8473E"/>
    <w:rsid w:val="00D865D7"/>
    <w:rsid w:val="00D8666D"/>
    <w:rsid w:val="00D86FB5"/>
    <w:rsid w:val="00D87A65"/>
    <w:rsid w:val="00D90328"/>
    <w:rsid w:val="00D90BCB"/>
    <w:rsid w:val="00D911A2"/>
    <w:rsid w:val="00D91F6D"/>
    <w:rsid w:val="00D930DC"/>
    <w:rsid w:val="00D93180"/>
    <w:rsid w:val="00D934E7"/>
    <w:rsid w:val="00D936A4"/>
    <w:rsid w:val="00D9521A"/>
    <w:rsid w:val="00D9550E"/>
    <w:rsid w:val="00D95FC2"/>
    <w:rsid w:val="00D96517"/>
    <w:rsid w:val="00D96747"/>
    <w:rsid w:val="00D96F93"/>
    <w:rsid w:val="00D97152"/>
    <w:rsid w:val="00D972C9"/>
    <w:rsid w:val="00D9798D"/>
    <w:rsid w:val="00D97BDF"/>
    <w:rsid w:val="00DA02A7"/>
    <w:rsid w:val="00DA073F"/>
    <w:rsid w:val="00DA1863"/>
    <w:rsid w:val="00DA1FD7"/>
    <w:rsid w:val="00DA3963"/>
    <w:rsid w:val="00DA433F"/>
    <w:rsid w:val="00DA4D86"/>
    <w:rsid w:val="00DA50CA"/>
    <w:rsid w:val="00DA546D"/>
    <w:rsid w:val="00DA5617"/>
    <w:rsid w:val="00DA72C7"/>
    <w:rsid w:val="00DA7611"/>
    <w:rsid w:val="00DA771A"/>
    <w:rsid w:val="00DB0548"/>
    <w:rsid w:val="00DB0559"/>
    <w:rsid w:val="00DB125D"/>
    <w:rsid w:val="00DB2C3D"/>
    <w:rsid w:val="00DB4926"/>
    <w:rsid w:val="00DB4BB0"/>
    <w:rsid w:val="00DB53DE"/>
    <w:rsid w:val="00DB5FEA"/>
    <w:rsid w:val="00DB5FF0"/>
    <w:rsid w:val="00DB6652"/>
    <w:rsid w:val="00DB6812"/>
    <w:rsid w:val="00DC16C1"/>
    <w:rsid w:val="00DC1D79"/>
    <w:rsid w:val="00DC1F6B"/>
    <w:rsid w:val="00DC2601"/>
    <w:rsid w:val="00DC2D35"/>
    <w:rsid w:val="00DC2DB7"/>
    <w:rsid w:val="00DC3427"/>
    <w:rsid w:val="00DC4493"/>
    <w:rsid w:val="00DC44EB"/>
    <w:rsid w:val="00DC468E"/>
    <w:rsid w:val="00DC4701"/>
    <w:rsid w:val="00DC4B6E"/>
    <w:rsid w:val="00DC4EEF"/>
    <w:rsid w:val="00DC59B6"/>
    <w:rsid w:val="00DC64E9"/>
    <w:rsid w:val="00DC6B5E"/>
    <w:rsid w:val="00DC7167"/>
    <w:rsid w:val="00DC746A"/>
    <w:rsid w:val="00DC7C3A"/>
    <w:rsid w:val="00DC7CDF"/>
    <w:rsid w:val="00DD06E0"/>
    <w:rsid w:val="00DD27C4"/>
    <w:rsid w:val="00DD2B91"/>
    <w:rsid w:val="00DD32BF"/>
    <w:rsid w:val="00DD425B"/>
    <w:rsid w:val="00DD530F"/>
    <w:rsid w:val="00DD5FF6"/>
    <w:rsid w:val="00DD66DB"/>
    <w:rsid w:val="00DD6B9A"/>
    <w:rsid w:val="00DD727B"/>
    <w:rsid w:val="00DD7837"/>
    <w:rsid w:val="00DD7AAA"/>
    <w:rsid w:val="00DD7AC8"/>
    <w:rsid w:val="00DE0896"/>
    <w:rsid w:val="00DE0A72"/>
    <w:rsid w:val="00DE1456"/>
    <w:rsid w:val="00DE18C2"/>
    <w:rsid w:val="00DE29B9"/>
    <w:rsid w:val="00DE41F4"/>
    <w:rsid w:val="00DE49D0"/>
    <w:rsid w:val="00DE4C6E"/>
    <w:rsid w:val="00DE589B"/>
    <w:rsid w:val="00DE639C"/>
    <w:rsid w:val="00DE6704"/>
    <w:rsid w:val="00DE7073"/>
    <w:rsid w:val="00DE7489"/>
    <w:rsid w:val="00DE764C"/>
    <w:rsid w:val="00DF0F35"/>
    <w:rsid w:val="00DF2822"/>
    <w:rsid w:val="00DF3A2F"/>
    <w:rsid w:val="00DF493C"/>
    <w:rsid w:val="00DF4E3C"/>
    <w:rsid w:val="00DF5F16"/>
    <w:rsid w:val="00DF6367"/>
    <w:rsid w:val="00DF6C62"/>
    <w:rsid w:val="00E01498"/>
    <w:rsid w:val="00E01816"/>
    <w:rsid w:val="00E01B4A"/>
    <w:rsid w:val="00E02BE2"/>
    <w:rsid w:val="00E03A58"/>
    <w:rsid w:val="00E04AF0"/>
    <w:rsid w:val="00E0690B"/>
    <w:rsid w:val="00E0749B"/>
    <w:rsid w:val="00E101F6"/>
    <w:rsid w:val="00E10A86"/>
    <w:rsid w:val="00E12590"/>
    <w:rsid w:val="00E13492"/>
    <w:rsid w:val="00E135CF"/>
    <w:rsid w:val="00E14915"/>
    <w:rsid w:val="00E1492E"/>
    <w:rsid w:val="00E14B90"/>
    <w:rsid w:val="00E16030"/>
    <w:rsid w:val="00E1662E"/>
    <w:rsid w:val="00E16F0F"/>
    <w:rsid w:val="00E1792C"/>
    <w:rsid w:val="00E202FE"/>
    <w:rsid w:val="00E2058B"/>
    <w:rsid w:val="00E21357"/>
    <w:rsid w:val="00E216CA"/>
    <w:rsid w:val="00E21C91"/>
    <w:rsid w:val="00E21D37"/>
    <w:rsid w:val="00E21DDE"/>
    <w:rsid w:val="00E21F52"/>
    <w:rsid w:val="00E235A5"/>
    <w:rsid w:val="00E23903"/>
    <w:rsid w:val="00E240DB"/>
    <w:rsid w:val="00E246AC"/>
    <w:rsid w:val="00E249E4"/>
    <w:rsid w:val="00E251AF"/>
    <w:rsid w:val="00E262E6"/>
    <w:rsid w:val="00E2720E"/>
    <w:rsid w:val="00E274AB"/>
    <w:rsid w:val="00E279ED"/>
    <w:rsid w:val="00E279F3"/>
    <w:rsid w:val="00E27BEE"/>
    <w:rsid w:val="00E300F6"/>
    <w:rsid w:val="00E3069A"/>
    <w:rsid w:val="00E30B5F"/>
    <w:rsid w:val="00E30C06"/>
    <w:rsid w:val="00E32F7B"/>
    <w:rsid w:val="00E34043"/>
    <w:rsid w:val="00E34064"/>
    <w:rsid w:val="00E34160"/>
    <w:rsid w:val="00E341CE"/>
    <w:rsid w:val="00E3423C"/>
    <w:rsid w:val="00E34903"/>
    <w:rsid w:val="00E367D9"/>
    <w:rsid w:val="00E36A44"/>
    <w:rsid w:val="00E36DC3"/>
    <w:rsid w:val="00E40E01"/>
    <w:rsid w:val="00E411DF"/>
    <w:rsid w:val="00E4140B"/>
    <w:rsid w:val="00E4241E"/>
    <w:rsid w:val="00E42DE1"/>
    <w:rsid w:val="00E430E6"/>
    <w:rsid w:val="00E433A8"/>
    <w:rsid w:val="00E43781"/>
    <w:rsid w:val="00E437A2"/>
    <w:rsid w:val="00E440F0"/>
    <w:rsid w:val="00E445B7"/>
    <w:rsid w:val="00E45190"/>
    <w:rsid w:val="00E45641"/>
    <w:rsid w:val="00E45665"/>
    <w:rsid w:val="00E45961"/>
    <w:rsid w:val="00E478B2"/>
    <w:rsid w:val="00E50EBC"/>
    <w:rsid w:val="00E50EE1"/>
    <w:rsid w:val="00E51135"/>
    <w:rsid w:val="00E5155E"/>
    <w:rsid w:val="00E532E8"/>
    <w:rsid w:val="00E53C40"/>
    <w:rsid w:val="00E54D74"/>
    <w:rsid w:val="00E55220"/>
    <w:rsid w:val="00E55D2F"/>
    <w:rsid w:val="00E56737"/>
    <w:rsid w:val="00E571F8"/>
    <w:rsid w:val="00E577BC"/>
    <w:rsid w:val="00E57E61"/>
    <w:rsid w:val="00E614F5"/>
    <w:rsid w:val="00E61B6D"/>
    <w:rsid w:val="00E61B89"/>
    <w:rsid w:val="00E62812"/>
    <w:rsid w:val="00E63434"/>
    <w:rsid w:val="00E6378B"/>
    <w:rsid w:val="00E63A71"/>
    <w:rsid w:val="00E63CC3"/>
    <w:rsid w:val="00E64C97"/>
    <w:rsid w:val="00E64D0B"/>
    <w:rsid w:val="00E64E5C"/>
    <w:rsid w:val="00E6614F"/>
    <w:rsid w:val="00E6662B"/>
    <w:rsid w:val="00E66BFD"/>
    <w:rsid w:val="00E67037"/>
    <w:rsid w:val="00E67BB6"/>
    <w:rsid w:val="00E67F4F"/>
    <w:rsid w:val="00E706F4"/>
    <w:rsid w:val="00E707C4"/>
    <w:rsid w:val="00E713D4"/>
    <w:rsid w:val="00E71920"/>
    <w:rsid w:val="00E71ED5"/>
    <w:rsid w:val="00E71FD9"/>
    <w:rsid w:val="00E72814"/>
    <w:rsid w:val="00E7290F"/>
    <w:rsid w:val="00E75119"/>
    <w:rsid w:val="00E75190"/>
    <w:rsid w:val="00E75914"/>
    <w:rsid w:val="00E76A13"/>
    <w:rsid w:val="00E76E37"/>
    <w:rsid w:val="00E7749D"/>
    <w:rsid w:val="00E77B15"/>
    <w:rsid w:val="00E80DE2"/>
    <w:rsid w:val="00E81B1B"/>
    <w:rsid w:val="00E8263B"/>
    <w:rsid w:val="00E82B21"/>
    <w:rsid w:val="00E82C6F"/>
    <w:rsid w:val="00E837E6"/>
    <w:rsid w:val="00E84C87"/>
    <w:rsid w:val="00E85B87"/>
    <w:rsid w:val="00E85DD3"/>
    <w:rsid w:val="00E85F71"/>
    <w:rsid w:val="00E8617F"/>
    <w:rsid w:val="00E862E4"/>
    <w:rsid w:val="00E86800"/>
    <w:rsid w:val="00E87814"/>
    <w:rsid w:val="00E9015E"/>
    <w:rsid w:val="00E916EB"/>
    <w:rsid w:val="00E919B8"/>
    <w:rsid w:val="00E92D76"/>
    <w:rsid w:val="00E92F2A"/>
    <w:rsid w:val="00E9438D"/>
    <w:rsid w:val="00E96022"/>
    <w:rsid w:val="00E96AF4"/>
    <w:rsid w:val="00E96DDE"/>
    <w:rsid w:val="00E9732E"/>
    <w:rsid w:val="00E97F0E"/>
    <w:rsid w:val="00EA0BB7"/>
    <w:rsid w:val="00EA1D70"/>
    <w:rsid w:val="00EA236E"/>
    <w:rsid w:val="00EA249F"/>
    <w:rsid w:val="00EA2A32"/>
    <w:rsid w:val="00EA3317"/>
    <w:rsid w:val="00EA3EFF"/>
    <w:rsid w:val="00EA66F4"/>
    <w:rsid w:val="00EA7835"/>
    <w:rsid w:val="00EA7C0A"/>
    <w:rsid w:val="00EB0BF9"/>
    <w:rsid w:val="00EB1B01"/>
    <w:rsid w:val="00EB2576"/>
    <w:rsid w:val="00EB2E36"/>
    <w:rsid w:val="00EB2F17"/>
    <w:rsid w:val="00EB335C"/>
    <w:rsid w:val="00EB337A"/>
    <w:rsid w:val="00EB37F8"/>
    <w:rsid w:val="00EB5439"/>
    <w:rsid w:val="00EB6650"/>
    <w:rsid w:val="00EB77D4"/>
    <w:rsid w:val="00EC0605"/>
    <w:rsid w:val="00EC0CB3"/>
    <w:rsid w:val="00EC176B"/>
    <w:rsid w:val="00EC1DCF"/>
    <w:rsid w:val="00EC2483"/>
    <w:rsid w:val="00EC289F"/>
    <w:rsid w:val="00EC2940"/>
    <w:rsid w:val="00EC3CFD"/>
    <w:rsid w:val="00EC479F"/>
    <w:rsid w:val="00EC47C0"/>
    <w:rsid w:val="00EC47FB"/>
    <w:rsid w:val="00EC51A0"/>
    <w:rsid w:val="00EC5C56"/>
    <w:rsid w:val="00EC6414"/>
    <w:rsid w:val="00EC72CB"/>
    <w:rsid w:val="00EC7E37"/>
    <w:rsid w:val="00ED13C7"/>
    <w:rsid w:val="00ED1B51"/>
    <w:rsid w:val="00ED2153"/>
    <w:rsid w:val="00ED2683"/>
    <w:rsid w:val="00ED3B6A"/>
    <w:rsid w:val="00ED3D59"/>
    <w:rsid w:val="00ED4AAC"/>
    <w:rsid w:val="00ED4E9A"/>
    <w:rsid w:val="00ED51BD"/>
    <w:rsid w:val="00ED681E"/>
    <w:rsid w:val="00ED6A8A"/>
    <w:rsid w:val="00ED6E91"/>
    <w:rsid w:val="00ED749B"/>
    <w:rsid w:val="00EE01A7"/>
    <w:rsid w:val="00EE0225"/>
    <w:rsid w:val="00EE08B0"/>
    <w:rsid w:val="00EE0ACF"/>
    <w:rsid w:val="00EE296C"/>
    <w:rsid w:val="00EE2C71"/>
    <w:rsid w:val="00EE31FD"/>
    <w:rsid w:val="00EE3933"/>
    <w:rsid w:val="00EE5676"/>
    <w:rsid w:val="00EE5949"/>
    <w:rsid w:val="00EE6AB7"/>
    <w:rsid w:val="00EE6F26"/>
    <w:rsid w:val="00EF07CF"/>
    <w:rsid w:val="00EF1522"/>
    <w:rsid w:val="00EF1AD3"/>
    <w:rsid w:val="00EF26AC"/>
    <w:rsid w:val="00EF3838"/>
    <w:rsid w:val="00EF3FA4"/>
    <w:rsid w:val="00EF47D9"/>
    <w:rsid w:val="00EF4AC3"/>
    <w:rsid w:val="00EF504C"/>
    <w:rsid w:val="00EF570C"/>
    <w:rsid w:val="00EF5A7F"/>
    <w:rsid w:val="00EF6C6F"/>
    <w:rsid w:val="00EF7070"/>
    <w:rsid w:val="00EF798A"/>
    <w:rsid w:val="00F002FA"/>
    <w:rsid w:val="00F0185F"/>
    <w:rsid w:val="00F01BAD"/>
    <w:rsid w:val="00F023CF"/>
    <w:rsid w:val="00F0274D"/>
    <w:rsid w:val="00F02784"/>
    <w:rsid w:val="00F0305D"/>
    <w:rsid w:val="00F04059"/>
    <w:rsid w:val="00F04E1B"/>
    <w:rsid w:val="00F05483"/>
    <w:rsid w:val="00F0630D"/>
    <w:rsid w:val="00F10CAB"/>
    <w:rsid w:val="00F12DC5"/>
    <w:rsid w:val="00F15164"/>
    <w:rsid w:val="00F15E27"/>
    <w:rsid w:val="00F16F2D"/>
    <w:rsid w:val="00F17225"/>
    <w:rsid w:val="00F1781B"/>
    <w:rsid w:val="00F208D6"/>
    <w:rsid w:val="00F20E9C"/>
    <w:rsid w:val="00F21222"/>
    <w:rsid w:val="00F2301E"/>
    <w:rsid w:val="00F23FB2"/>
    <w:rsid w:val="00F247F2"/>
    <w:rsid w:val="00F24B81"/>
    <w:rsid w:val="00F2526D"/>
    <w:rsid w:val="00F2654E"/>
    <w:rsid w:val="00F2708B"/>
    <w:rsid w:val="00F27CB2"/>
    <w:rsid w:val="00F27F04"/>
    <w:rsid w:val="00F304CA"/>
    <w:rsid w:val="00F30534"/>
    <w:rsid w:val="00F306B5"/>
    <w:rsid w:val="00F3111E"/>
    <w:rsid w:val="00F32817"/>
    <w:rsid w:val="00F3337B"/>
    <w:rsid w:val="00F335EC"/>
    <w:rsid w:val="00F33BC3"/>
    <w:rsid w:val="00F33C48"/>
    <w:rsid w:val="00F33FFB"/>
    <w:rsid w:val="00F344D8"/>
    <w:rsid w:val="00F358DB"/>
    <w:rsid w:val="00F35C22"/>
    <w:rsid w:val="00F40593"/>
    <w:rsid w:val="00F40A9E"/>
    <w:rsid w:val="00F4255A"/>
    <w:rsid w:val="00F44997"/>
    <w:rsid w:val="00F46245"/>
    <w:rsid w:val="00F473D3"/>
    <w:rsid w:val="00F47F98"/>
    <w:rsid w:val="00F504B6"/>
    <w:rsid w:val="00F511E4"/>
    <w:rsid w:val="00F5260A"/>
    <w:rsid w:val="00F5491C"/>
    <w:rsid w:val="00F54A39"/>
    <w:rsid w:val="00F5612C"/>
    <w:rsid w:val="00F56133"/>
    <w:rsid w:val="00F56F3C"/>
    <w:rsid w:val="00F613BC"/>
    <w:rsid w:val="00F614B5"/>
    <w:rsid w:val="00F62D3E"/>
    <w:rsid w:val="00F63B5B"/>
    <w:rsid w:val="00F63C95"/>
    <w:rsid w:val="00F6478F"/>
    <w:rsid w:val="00F64C88"/>
    <w:rsid w:val="00F651EF"/>
    <w:rsid w:val="00F65692"/>
    <w:rsid w:val="00F6593B"/>
    <w:rsid w:val="00F6627A"/>
    <w:rsid w:val="00F666BA"/>
    <w:rsid w:val="00F67383"/>
    <w:rsid w:val="00F67FA3"/>
    <w:rsid w:val="00F70EC2"/>
    <w:rsid w:val="00F71610"/>
    <w:rsid w:val="00F71CEE"/>
    <w:rsid w:val="00F71E94"/>
    <w:rsid w:val="00F73A53"/>
    <w:rsid w:val="00F73C8C"/>
    <w:rsid w:val="00F74208"/>
    <w:rsid w:val="00F74424"/>
    <w:rsid w:val="00F7489B"/>
    <w:rsid w:val="00F74F6C"/>
    <w:rsid w:val="00F75089"/>
    <w:rsid w:val="00F76B90"/>
    <w:rsid w:val="00F8048D"/>
    <w:rsid w:val="00F83027"/>
    <w:rsid w:val="00F83138"/>
    <w:rsid w:val="00F84099"/>
    <w:rsid w:val="00F84807"/>
    <w:rsid w:val="00F854D1"/>
    <w:rsid w:val="00F857CF"/>
    <w:rsid w:val="00F870F3"/>
    <w:rsid w:val="00F87439"/>
    <w:rsid w:val="00F8764B"/>
    <w:rsid w:val="00F87664"/>
    <w:rsid w:val="00F87841"/>
    <w:rsid w:val="00F87C14"/>
    <w:rsid w:val="00F87C7E"/>
    <w:rsid w:val="00F91F8A"/>
    <w:rsid w:val="00F92A17"/>
    <w:rsid w:val="00F92FCF"/>
    <w:rsid w:val="00F9426B"/>
    <w:rsid w:val="00F955B2"/>
    <w:rsid w:val="00F95A13"/>
    <w:rsid w:val="00F96833"/>
    <w:rsid w:val="00F974D1"/>
    <w:rsid w:val="00F976EC"/>
    <w:rsid w:val="00F97BAD"/>
    <w:rsid w:val="00FA0638"/>
    <w:rsid w:val="00FA0EC0"/>
    <w:rsid w:val="00FA1C4C"/>
    <w:rsid w:val="00FA1C5E"/>
    <w:rsid w:val="00FA1E1C"/>
    <w:rsid w:val="00FA2123"/>
    <w:rsid w:val="00FA249B"/>
    <w:rsid w:val="00FA2A65"/>
    <w:rsid w:val="00FA34A7"/>
    <w:rsid w:val="00FA3AEF"/>
    <w:rsid w:val="00FA4F98"/>
    <w:rsid w:val="00FA5AD3"/>
    <w:rsid w:val="00FA617A"/>
    <w:rsid w:val="00FA62BD"/>
    <w:rsid w:val="00FA6A1A"/>
    <w:rsid w:val="00FA6A68"/>
    <w:rsid w:val="00FA7CB6"/>
    <w:rsid w:val="00FB0759"/>
    <w:rsid w:val="00FB1557"/>
    <w:rsid w:val="00FB1A87"/>
    <w:rsid w:val="00FB3367"/>
    <w:rsid w:val="00FB39BF"/>
    <w:rsid w:val="00FB3E1F"/>
    <w:rsid w:val="00FB3E77"/>
    <w:rsid w:val="00FB3E91"/>
    <w:rsid w:val="00FB523C"/>
    <w:rsid w:val="00FB53BB"/>
    <w:rsid w:val="00FB59A2"/>
    <w:rsid w:val="00FB5FA0"/>
    <w:rsid w:val="00FB6047"/>
    <w:rsid w:val="00FB6137"/>
    <w:rsid w:val="00FB64D5"/>
    <w:rsid w:val="00FB6860"/>
    <w:rsid w:val="00FB7133"/>
    <w:rsid w:val="00FB78C9"/>
    <w:rsid w:val="00FB7B62"/>
    <w:rsid w:val="00FB7C61"/>
    <w:rsid w:val="00FC0E6B"/>
    <w:rsid w:val="00FC1859"/>
    <w:rsid w:val="00FC1EB8"/>
    <w:rsid w:val="00FC2165"/>
    <w:rsid w:val="00FC23A1"/>
    <w:rsid w:val="00FC2EA4"/>
    <w:rsid w:val="00FC3103"/>
    <w:rsid w:val="00FC3AF8"/>
    <w:rsid w:val="00FC4D77"/>
    <w:rsid w:val="00FC6414"/>
    <w:rsid w:val="00FC7259"/>
    <w:rsid w:val="00FC778C"/>
    <w:rsid w:val="00FD0B06"/>
    <w:rsid w:val="00FD170B"/>
    <w:rsid w:val="00FD1F9A"/>
    <w:rsid w:val="00FD2B11"/>
    <w:rsid w:val="00FD3383"/>
    <w:rsid w:val="00FD420B"/>
    <w:rsid w:val="00FD4D24"/>
    <w:rsid w:val="00FD5EAD"/>
    <w:rsid w:val="00FD6591"/>
    <w:rsid w:val="00FE131A"/>
    <w:rsid w:val="00FE1D12"/>
    <w:rsid w:val="00FE2279"/>
    <w:rsid w:val="00FE3B3F"/>
    <w:rsid w:val="00FE3F81"/>
    <w:rsid w:val="00FE3FEB"/>
    <w:rsid w:val="00FE42F6"/>
    <w:rsid w:val="00FE4B83"/>
    <w:rsid w:val="00FE61B3"/>
    <w:rsid w:val="00FE65B2"/>
    <w:rsid w:val="00FE6B44"/>
    <w:rsid w:val="00FF0960"/>
    <w:rsid w:val="00FF15B3"/>
    <w:rsid w:val="00FF2169"/>
    <w:rsid w:val="00FF26CB"/>
    <w:rsid w:val="00FF31CD"/>
    <w:rsid w:val="00FF3C78"/>
    <w:rsid w:val="00FF3FF8"/>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D98CF359-035E-43F2-9E0B-58B1C2D2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uiPriority w:val="99"/>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CB5F45"/>
    <w:pPr>
      <w:widowControl w:val="0"/>
      <w:autoSpaceDE w:val="0"/>
      <w:autoSpaceDN w:val="0"/>
      <w:adjustRightInd w:val="0"/>
      <w:spacing w:line="370" w:lineRule="exact"/>
      <w:ind w:firstLine="701"/>
      <w:jc w:val="both"/>
    </w:pPr>
    <w:rPr>
      <w:sz w:val="24"/>
    </w:rPr>
  </w:style>
  <w:style w:type="character" w:customStyle="1" w:styleId="FontStyle151">
    <w:name w:val="Font Style151"/>
    <w:uiPriority w:val="99"/>
    <w:rsid w:val="00CB5F45"/>
    <w:rPr>
      <w:rFonts w:ascii="Times New Roman" w:hAnsi="Times New Roman" w:cs="Times New Roman"/>
      <w:sz w:val="26"/>
      <w:szCs w:val="26"/>
    </w:rPr>
  </w:style>
  <w:style w:type="paragraph" w:customStyle="1" w:styleId="ConsPlusTitle">
    <w:name w:val="ConsPlusTitle"/>
    <w:rsid w:val="005B08AD"/>
    <w:pPr>
      <w:widowControl w:val="0"/>
      <w:autoSpaceDE w:val="0"/>
      <w:autoSpaceDN w:val="0"/>
      <w:spacing w:after="0" w:line="240" w:lineRule="auto"/>
    </w:pPr>
    <w:rPr>
      <w:rFonts w:ascii="Calibri" w:eastAsiaTheme="minorEastAsia" w:hAnsi="Calibri" w:cs="Calibri"/>
      <w:b/>
      <w:lang w:eastAsia="ru-RU"/>
    </w:rPr>
  </w:style>
  <w:style w:type="character" w:customStyle="1" w:styleId="FontStyle11">
    <w:name w:val="Font Style11"/>
    <w:basedOn w:val="a0"/>
    <w:uiPriority w:val="99"/>
    <w:rsid w:val="000E54B7"/>
    <w:rPr>
      <w:rFonts w:ascii="Times New Roman" w:hAnsi="Times New Roman" w:cs="Times New Roman"/>
      <w:sz w:val="22"/>
      <w:szCs w:val="22"/>
    </w:rPr>
  </w:style>
  <w:style w:type="paragraph" w:customStyle="1" w:styleId="Style2">
    <w:name w:val="Style2"/>
    <w:basedOn w:val="a"/>
    <w:uiPriority w:val="99"/>
    <w:rsid w:val="006073FC"/>
    <w:pPr>
      <w:widowControl w:val="0"/>
      <w:autoSpaceDE w:val="0"/>
      <w:autoSpaceDN w:val="0"/>
      <w:adjustRightInd w:val="0"/>
      <w:spacing w:line="354" w:lineRule="exact"/>
      <w:ind w:firstLine="706"/>
      <w:jc w:val="both"/>
    </w:pPr>
    <w:rPr>
      <w:rFonts w:eastAsiaTheme="minorEastAsia"/>
      <w:sz w:val="24"/>
    </w:rPr>
  </w:style>
  <w:style w:type="character" w:customStyle="1" w:styleId="FontStyle13">
    <w:name w:val="Font Style13"/>
    <w:basedOn w:val="a0"/>
    <w:uiPriority w:val="99"/>
    <w:rsid w:val="006073FC"/>
    <w:rPr>
      <w:rFonts w:ascii="Times New Roman" w:hAnsi="Times New Roman" w:cs="Times New Roman"/>
      <w:sz w:val="26"/>
      <w:szCs w:val="26"/>
    </w:rPr>
  </w:style>
  <w:style w:type="character" w:customStyle="1" w:styleId="FontStyle110">
    <w:name w:val="Font Style110"/>
    <w:uiPriority w:val="99"/>
    <w:rsid w:val="0041300C"/>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17660">
      <w:bodyDiv w:val="1"/>
      <w:marLeft w:val="0"/>
      <w:marRight w:val="0"/>
      <w:marTop w:val="0"/>
      <w:marBottom w:val="0"/>
      <w:divBdr>
        <w:top w:val="none" w:sz="0" w:space="0" w:color="auto"/>
        <w:left w:val="none" w:sz="0" w:space="0" w:color="auto"/>
        <w:bottom w:val="none" w:sz="0" w:space="0" w:color="auto"/>
        <w:right w:val="none" w:sz="0" w:space="0" w:color="auto"/>
      </w:divBdr>
    </w:div>
    <w:div w:id="596788391">
      <w:bodyDiv w:val="1"/>
      <w:marLeft w:val="0"/>
      <w:marRight w:val="0"/>
      <w:marTop w:val="0"/>
      <w:marBottom w:val="0"/>
      <w:divBdr>
        <w:top w:val="none" w:sz="0" w:space="0" w:color="auto"/>
        <w:left w:val="none" w:sz="0" w:space="0" w:color="auto"/>
        <w:bottom w:val="none" w:sz="0" w:space="0" w:color="auto"/>
        <w:right w:val="none" w:sz="0" w:space="0" w:color="auto"/>
      </w:divBdr>
    </w:div>
    <w:div w:id="1424760903">
      <w:bodyDiv w:val="1"/>
      <w:marLeft w:val="0"/>
      <w:marRight w:val="0"/>
      <w:marTop w:val="0"/>
      <w:marBottom w:val="0"/>
      <w:divBdr>
        <w:top w:val="none" w:sz="0" w:space="0" w:color="auto"/>
        <w:left w:val="none" w:sz="0" w:space="0" w:color="auto"/>
        <w:bottom w:val="none" w:sz="0" w:space="0" w:color="auto"/>
        <w:right w:val="none" w:sz="0" w:space="0" w:color="auto"/>
      </w:divBdr>
    </w:div>
    <w:div w:id="1631325800">
      <w:bodyDiv w:val="1"/>
      <w:marLeft w:val="0"/>
      <w:marRight w:val="0"/>
      <w:marTop w:val="0"/>
      <w:marBottom w:val="0"/>
      <w:divBdr>
        <w:top w:val="none" w:sz="0" w:space="0" w:color="auto"/>
        <w:left w:val="none" w:sz="0" w:space="0" w:color="auto"/>
        <w:bottom w:val="none" w:sz="0" w:space="0" w:color="auto"/>
        <w:right w:val="none" w:sz="0" w:space="0" w:color="auto"/>
      </w:divBdr>
    </w:div>
    <w:div w:id="1902715333">
      <w:bodyDiv w:val="1"/>
      <w:marLeft w:val="0"/>
      <w:marRight w:val="0"/>
      <w:marTop w:val="0"/>
      <w:marBottom w:val="0"/>
      <w:divBdr>
        <w:top w:val="none" w:sz="0" w:space="0" w:color="auto"/>
        <w:left w:val="none" w:sz="0" w:space="0" w:color="auto"/>
        <w:bottom w:val="none" w:sz="0" w:space="0" w:color="auto"/>
        <w:right w:val="none" w:sz="0" w:space="0" w:color="auto"/>
      </w:divBdr>
    </w:div>
    <w:div w:id="209724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EE82CA0-66CD-40B8-8555-7D57730DA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5898</TotalTime>
  <Pages>30</Pages>
  <Words>13380</Words>
  <Characters>76272</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1823</cp:revision>
  <cp:lastPrinted>2026-02-12T13:14:00Z</cp:lastPrinted>
  <dcterms:created xsi:type="dcterms:W3CDTF">2021-12-28T12:24:00Z</dcterms:created>
  <dcterms:modified xsi:type="dcterms:W3CDTF">2026-02-12T13:30:00Z</dcterms:modified>
</cp:coreProperties>
</file>